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E4FF" w14:textId="08913052" w:rsidR="00181CF1" w:rsidRDefault="00E1470A" w:rsidP="001434E9">
      <w:pPr>
        <w:pStyle w:val="Heading1"/>
      </w:pPr>
      <w:r>
        <w:t>Odnes si z výběrka nejen pracovní nabídku, ale i zážitek!</w:t>
      </w:r>
    </w:p>
    <w:p w14:paraId="0DEAE4A1" w14:textId="77777777" w:rsidR="001434E9" w:rsidRDefault="001434E9" w:rsidP="001434E9"/>
    <w:p w14:paraId="6BF2DB1B" w14:textId="561C42A3" w:rsidR="00F86400" w:rsidRDefault="00F86400" w:rsidP="001434E9">
      <w:r>
        <w:t>Jednou z důležitých rad, kterou tě chceme obohatit je, aby sis vybíral svého budoucího zaměstnavatele i na základě dojmů, které si odneseš během výběrového řízení. Během výběrka se setkáš se spoustou potenciálních kolegů, prohlédneš si prostory, uvidíš, jak mezi sebou kolegové jednají a hlavně zda se o tebe skutečně zajímají a opravdově se snaží, aby se ti u nich líbilo. Pokud budeš po výběrovém řízení mít jenom pozitivní dojmy, prostředí a zaměstnanci ti budou sympatičtí a navíc to pro tebe</w:t>
      </w:r>
      <w:r w:rsidR="008B08A4">
        <w:t xml:space="preserve"> bude příjemný zážitek, věř, že realita po nástupu bude totožná.</w:t>
      </w:r>
    </w:p>
    <w:p w14:paraId="6930DBEF" w14:textId="432247C7" w:rsidR="00B73CC5" w:rsidRDefault="001434E9" w:rsidP="001434E9">
      <w:r>
        <w:t xml:space="preserve">V KPMG Česká republika jsme </w:t>
      </w:r>
      <w:r w:rsidR="009B0B1E">
        <w:t>se do toho letos pořádně obuli</w:t>
      </w:r>
      <w:r>
        <w:t>. Nejenom, že</w:t>
      </w:r>
      <w:r w:rsidR="009B0B1E">
        <w:t xml:space="preserve"> </w:t>
      </w:r>
      <w:r>
        <w:t>kompletně rekonstruujeme naš</w:t>
      </w:r>
      <w:r w:rsidR="00D15EBD">
        <w:t xml:space="preserve">i pražskou </w:t>
      </w:r>
      <w:r>
        <w:t>kancelář</w:t>
      </w:r>
      <w:r w:rsidR="008B08A4">
        <w:t xml:space="preserve">, </w:t>
      </w:r>
      <w:r>
        <w:t xml:space="preserve">ale taky jsme </w:t>
      </w:r>
      <w:proofErr w:type="spellStart"/>
      <w:r>
        <w:t>zamakali</w:t>
      </w:r>
      <w:proofErr w:type="spellEnd"/>
      <w:r>
        <w:t xml:space="preserve"> na novém modelu výběrového řízení</w:t>
      </w:r>
      <w:r w:rsidR="00D2061D">
        <w:t xml:space="preserve"> pro studenty a absolventy VŠ</w:t>
      </w:r>
      <w:r>
        <w:t xml:space="preserve">. Chceme, aby i pro tebe, jako kandidáta, byl den </w:t>
      </w:r>
      <w:r w:rsidR="009B0B1E">
        <w:t xml:space="preserve">strávený s námi </w:t>
      </w:r>
      <w:r>
        <w:t>přínosný a odnesl</w:t>
      </w:r>
      <w:r w:rsidR="009B0B1E">
        <w:t>/a</w:t>
      </w:r>
      <w:r>
        <w:t xml:space="preserve"> sis</w:t>
      </w:r>
      <w:r w:rsidR="00D15EBD">
        <w:t xml:space="preserve"> v ideálním případě pracovní nabídku, </w:t>
      </w:r>
      <w:r>
        <w:t xml:space="preserve">ale i </w:t>
      </w:r>
      <w:r w:rsidR="009B0B1E">
        <w:t>zpětnou vazbu</w:t>
      </w:r>
      <w:r>
        <w:t xml:space="preserve"> a zážitky, na které nezapomeneš. </w:t>
      </w:r>
    </w:p>
    <w:p w14:paraId="6382D671" w14:textId="77777777" w:rsidR="001434E9" w:rsidRPr="001434E9" w:rsidRDefault="001434E9" w:rsidP="001434E9">
      <w:pPr>
        <w:rPr>
          <w:b/>
        </w:rPr>
      </w:pPr>
      <w:r w:rsidRPr="001434E9">
        <w:rPr>
          <w:b/>
        </w:rPr>
        <w:t>První krok</w:t>
      </w:r>
    </w:p>
    <w:p w14:paraId="1089DF4F" w14:textId="56A3C060" w:rsidR="009B0B1E" w:rsidRDefault="009B0B1E" w:rsidP="001434E9">
      <w:r>
        <w:t>Ze všeho nejdřív nám o sobě musíš dát vědět</w:t>
      </w:r>
      <w:r w:rsidR="00E1470A">
        <w:t xml:space="preserve"> a poslat nám své CV. </w:t>
      </w:r>
      <w:r>
        <w:t xml:space="preserve">Volné pozice a stáže najdeš zde nebo na kariérních stránkách </w:t>
      </w:r>
      <w:hyperlink r:id="rId5" w:history="1">
        <w:r w:rsidRPr="000C3194">
          <w:rPr>
            <w:rStyle w:val="Hyperlink"/>
          </w:rPr>
          <w:t>www.vyrostlijsme.cz</w:t>
        </w:r>
      </w:hyperlink>
      <w:r>
        <w:t xml:space="preserve">. Tam </w:t>
      </w:r>
      <w:r w:rsidR="00E1470A">
        <w:t>na tebe čekají</w:t>
      </w:r>
      <w:r>
        <w:t xml:space="preserve"> konkrétní tipy na výběrko, informace o KPMG, naší práci a odděleních nebo chystané akce, na kterých se můžeme potkat. Mimo to si na webu </w:t>
      </w:r>
      <w:r w:rsidR="00E1470A">
        <w:t xml:space="preserve">můžeš pročíst </w:t>
      </w:r>
      <w:r>
        <w:t xml:space="preserve">náš blog, který píšou sami zaměstnanci, nebo se inspirovat kariérními příběhy dnes velmi úspěšných manažerů </w:t>
      </w:r>
      <w:r w:rsidR="00E1470A">
        <w:t>či</w:t>
      </w:r>
      <w:r>
        <w:t xml:space="preserve"> CFO, kteří začínali u nás. </w:t>
      </w:r>
    </w:p>
    <w:p w14:paraId="48879B0A" w14:textId="77777777" w:rsidR="001434E9" w:rsidRPr="001434E9" w:rsidRDefault="001434E9" w:rsidP="001434E9">
      <w:pPr>
        <w:rPr>
          <w:b/>
        </w:rPr>
      </w:pPr>
      <w:r w:rsidRPr="001434E9">
        <w:rPr>
          <w:b/>
        </w:rPr>
        <w:t>Hezky z domova</w:t>
      </w:r>
      <w:bookmarkStart w:id="0" w:name="_GoBack"/>
      <w:bookmarkEnd w:id="0"/>
    </w:p>
    <w:p w14:paraId="272FCA08" w14:textId="02BA7EC3" w:rsidR="005A4EBB" w:rsidRDefault="001434E9" w:rsidP="001434E9">
      <w:r>
        <w:t xml:space="preserve">Aby to bylo jednodušší a nebyl/a jsi tolik nervózní, na první kolo </w:t>
      </w:r>
      <w:r w:rsidR="0054375D">
        <w:t>nemusíš chodit k nám</w:t>
      </w:r>
      <w:r>
        <w:t xml:space="preserve">. </w:t>
      </w:r>
      <w:r w:rsidR="00E1470A">
        <w:t xml:space="preserve">Testy obecných předpokladů ti pošleme online a dáme ti na ně dostatek času. </w:t>
      </w:r>
      <w:r w:rsidR="00432057">
        <w:t xml:space="preserve">Vyplnit je můžeš kdykoliv a kdekoliv se budeš cítit připravený/á. </w:t>
      </w:r>
      <w:r w:rsidR="000E13DE">
        <w:t>Nanečisto si je můžeš také vyzkoušet   v naší</w:t>
      </w:r>
      <w:r w:rsidR="009E714F" w:rsidRPr="0054375D">
        <w:t xml:space="preserve"> </w:t>
      </w:r>
      <w:r w:rsidR="00432057">
        <w:t xml:space="preserve">interaktivní </w:t>
      </w:r>
      <w:r w:rsidR="00E1470A">
        <w:t>aplikací</w:t>
      </w:r>
      <w:r w:rsidR="009E714F" w:rsidRPr="0054375D">
        <w:t xml:space="preserve"> Test2Job</w:t>
      </w:r>
      <w:r w:rsidR="00432057">
        <w:t xml:space="preserve">! </w:t>
      </w:r>
      <w:r w:rsidR="0054375D" w:rsidRPr="0054375D">
        <w:t>Stáhneš ji zdarma v </w:t>
      </w:r>
      <w:proofErr w:type="spellStart"/>
      <w:r w:rsidR="0054375D" w:rsidRPr="0054375D">
        <w:t>AppStore</w:t>
      </w:r>
      <w:proofErr w:type="spellEnd"/>
      <w:r w:rsidR="0054375D" w:rsidRPr="0054375D">
        <w:t xml:space="preserve"> či Google Play</w:t>
      </w:r>
      <w:r w:rsidR="00432057">
        <w:t xml:space="preserve"> a procvičíš si v ní všechny tipy úloh</w:t>
      </w:r>
      <w:r w:rsidR="0054375D" w:rsidRPr="0054375D">
        <w:t xml:space="preserve">. </w:t>
      </w:r>
      <w:r w:rsidR="009E714F" w:rsidRPr="0054375D">
        <w:t xml:space="preserve">O výsledku </w:t>
      </w:r>
      <w:r w:rsidR="00432057">
        <w:t>v testech tě pak budeme brzy informovat.</w:t>
      </w:r>
    </w:p>
    <w:p w14:paraId="42F1F878" w14:textId="77777777" w:rsidR="001434E9" w:rsidRPr="001434E9" w:rsidRDefault="001434E9" w:rsidP="001434E9">
      <w:pPr>
        <w:rPr>
          <w:b/>
        </w:rPr>
      </w:pPr>
      <w:proofErr w:type="spellStart"/>
      <w:r w:rsidRPr="001434E9">
        <w:rPr>
          <w:b/>
        </w:rPr>
        <w:t>Be</w:t>
      </w:r>
      <w:proofErr w:type="spellEnd"/>
      <w:r w:rsidRPr="001434E9">
        <w:rPr>
          <w:b/>
        </w:rPr>
        <w:t xml:space="preserve"> KPMG</w:t>
      </w:r>
    </w:p>
    <w:p w14:paraId="57D5EB42" w14:textId="7E8BE25B" w:rsidR="001434E9" w:rsidRDefault="0054375D" w:rsidP="001434E9">
      <w:r>
        <w:t xml:space="preserve">Teď bychom se s tebou už rádi seznámili osobně. </w:t>
      </w:r>
      <w:r w:rsidR="001434E9">
        <w:t>Místo „</w:t>
      </w:r>
      <w:proofErr w:type="spellStart"/>
      <w:r w:rsidR="001434E9">
        <w:t>Ácéčka</w:t>
      </w:r>
      <w:proofErr w:type="spellEnd"/>
      <w:r w:rsidR="001434E9">
        <w:t xml:space="preserve">“ tu máme </w:t>
      </w:r>
      <w:r>
        <w:t>workshop „</w:t>
      </w:r>
      <w:proofErr w:type="spellStart"/>
      <w:r>
        <w:t>Be</w:t>
      </w:r>
      <w:proofErr w:type="spellEnd"/>
      <w:r>
        <w:t xml:space="preserve"> KPMG“.</w:t>
      </w:r>
      <w:r w:rsidR="001434E9">
        <w:t xml:space="preserve"> Během dne se mimo řešení interaktivních </w:t>
      </w:r>
      <w:proofErr w:type="spellStart"/>
      <w:r w:rsidR="001434E9">
        <w:t>případovek</w:t>
      </w:r>
      <w:proofErr w:type="spellEnd"/>
      <w:r w:rsidR="00E1470A">
        <w:t xml:space="preserve"> </w:t>
      </w:r>
      <w:r w:rsidR="00D15EBD">
        <w:t>také</w:t>
      </w:r>
      <w:r>
        <w:t xml:space="preserve"> seznámíš</w:t>
      </w:r>
      <w:r w:rsidR="001434E9">
        <w:t xml:space="preserve"> se svými potenciálními kolegy, podíváš se do našich zbrusu nových kanceláří</w:t>
      </w:r>
      <w:r w:rsidR="00E1470A">
        <w:t>, předvedeš svou angličtinu</w:t>
      </w:r>
      <w:r w:rsidR="001434E9">
        <w:t xml:space="preserve"> nebo si v pauze zasoutěžíš o </w:t>
      </w:r>
      <w:r w:rsidR="009E714F">
        <w:t>atraktivní cenu</w:t>
      </w:r>
      <w:r w:rsidR="001434E9">
        <w:t xml:space="preserve">. </w:t>
      </w:r>
      <w:r w:rsidR="00D15EBD">
        <w:t>Připrav se</w:t>
      </w:r>
      <w:r w:rsidR="001434E9">
        <w:t>, ne</w:t>
      </w:r>
      <w:r w:rsidR="00E1470A">
        <w:t>rvozitu nech doma a prostě doraz</w:t>
      </w:r>
      <w:r w:rsidR="001434E9">
        <w:t>. Nemáš se čeho bát</w:t>
      </w:r>
      <w:r w:rsidR="00432057">
        <w:t>!</w:t>
      </w:r>
      <w:r w:rsidR="00B73CC5">
        <w:t xml:space="preserve"> </w:t>
      </w:r>
      <w:r w:rsidR="00B73CC5" w:rsidRPr="00324254">
        <w:t>A kdyby ses rád/a připravil/a ještě o něco důkladněji, přihlas se na workshop</w:t>
      </w:r>
      <w:r w:rsidR="003B7F8D" w:rsidRPr="00324254">
        <w:t xml:space="preserve"> „</w:t>
      </w:r>
      <w:hyperlink r:id="rId6" w:history="1">
        <w:r w:rsidR="003B7F8D" w:rsidRPr="00324254">
          <w:rPr>
            <w:rStyle w:val="Hyperlink"/>
          </w:rPr>
          <w:t>Jak přežít výběrové řízení</w:t>
        </w:r>
      </w:hyperlink>
      <w:r w:rsidR="003B7F8D" w:rsidRPr="00324254">
        <w:t>“</w:t>
      </w:r>
      <w:r w:rsidR="00B73CC5" w:rsidRPr="00324254">
        <w:t>, který pořádáme v</w:t>
      </w:r>
      <w:r w:rsidR="003B7F8D" w:rsidRPr="00324254">
        <w:t> </w:t>
      </w:r>
      <w:r w:rsidR="00B73CC5" w:rsidRPr="00324254">
        <w:t>únoru</w:t>
      </w:r>
      <w:r w:rsidR="003B7F8D" w:rsidRPr="00324254">
        <w:t xml:space="preserve"> u nás v pražské kanceláři, a na kterém se seznámíš právě s </w:t>
      </w:r>
      <w:proofErr w:type="spellStart"/>
      <w:r w:rsidR="003B7F8D" w:rsidRPr="00324254">
        <w:t>Be</w:t>
      </w:r>
      <w:proofErr w:type="spellEnd"/>
      <w:r w:rsidR="003B7F8D" w:rsidRPr="00324254">
        <w:t xml:space="preserve"> KPMG</w:t>
      </w:r>
      <w:r w:rsidR="00B73CC5" w:rsidRPr="00324254">
        <w:t>.</w:t>
      </w:r>
    </w:p>
    <w:p w14:paraId="0FEDED33" w14:textId="39271FCD" w:rsidR="001434E9" w:rsidRDefault="001434E9" w:rsidP="001434E9">
      <w:pPr>
        <w:rPr>
          <w:b/>
        </w:rPr>
      </w:pPr>
      <w:r w:rsidRPr="001434E9">
        <w:rPr>
          <w:b/>
        </w:rPr>
        <w:t>Na kus řeči</w:t>
      </w:r>
    </w:p>
    <w:p w14:paraId="506C642B" w14:textId="77777777" w:rsidR="00324254" w:rsidRDefault="00E1470A" w:rsidP="001434E9">
      <w:pPr>
        <w:rPr>
          <w:rFonts w:ascii="Arial" w:hAnsi="Arial" w:cs="Arial"/>
          <w:color w:val="333333"/>
          <w:sz w:val="21"/>
          <w:szCs w:val="21"/>
        </w:rPr>
      </w:pPr>
      <w:r>
        <w:t>Pak už</w:t>
      </w:r>
      <w:r w:rsidRPr="00E1470A">
        <w:t xml:space="preserve"> se</w:t>
      </w:r>
      <w:r>
        <w:t xml:space="preserve"> můžeš</w:t>
      </w:r>
      <w:r w:rsidRPr="00E1470A">
        <w:t xml:space="preserve"> začít těšit na rozhovor s</w:t>
      </w:r>
      <w:r w:rsidR="002868A0">
        <w:t xml:space="preserve"> manažerem</w:t>
      </w:r>
      <w:r w:rsidRPr="00E1470A">
        <w:t xml:space="preserve">  oddělení, do kterého se hlásíš, a se zástupcem z HR. </w:t>
      </w:r>
      <w:r w:rsidR="002868A0" w:rsidRPr="00324254">
        <w:t>Během rozhovoru budou mít obě strany možnost zjistit, zda se naše vzájemná očekávání potkávají.</w:t>
      </w:r>
    </w:p>
    <w:p w14:paraId="35B180E4" w14:textId="694B9DBC" w:rsidR="001434E9" w:rsidRPr="001434E9" w:rsidRDefault="001434E9" w:rsidP="001434E9">
      <w:pPr>
        <w:rPr>
          <w:b/>
        </w:rPr>
      </w:pPr>
      <w:r w:rsidRPr="001434E9">
        <w:rPr>
          <w:b/>
        </w:rPr>
        <w:t>A co teď?</w:t>
      </w:r>
    </w:p>
    <w:p w14:paraId="3E11E234" w14:textId="2D84EDD9" w:rsidR="009E714F" w:rsidRDefault="009E714F" w:rsidP="009E714F">
      <w:r w:rsidRPr="00E1470A">
        <w:t xml:space="preserve">Pokud uspěješ ve výběrovém řízení, do 48 hodin obdržíš pracovní nabídku. Tvůj nástup do KPMG oslavíme v červnu na tradiční </w:t>
      </w:r>
      <w:proofErr w:type="spellStart"/>
      <w:r w:rsidRPr="00E1470A">
        <w:t>Welcome</w:t>
      </w:r>
      <w:proofErr w:type="spellEnd"/>
      <w:r w:rsidRPr="00E1470A">
        <w:t xml:space="preserve"> party na terase naší budovy, kde </w:t>
      </w:r>
      <w:r w:rsidR="00432057">
        <w:t>potkáš nové kolegy a vedení</w:t>
      </w:r>
      <w:r w:rsidRPr="00E1470A">
        <w:t xml:space="preserve"> </w:t>
      </w:r>
      <w:r w:rsidRPr="00E1470A">
        <w:lastRenderedPageBreak/>
        <w:t xml:space="preserve">společnosti. V úvodních týdnech po nástupu tě profesně připravíme na tvou novou roli. </w:t>
      </w:r>
      <w:r>
        <w:t>A pak hurá za klienty nasávat zkušenosti, které ti už nikdo nevezme! :-)</w:t>
      </w:r>
    </w:p>
    <w:p w14:paraId="6801125C" w14:textId="60853746" w:rsidR="00934032" w:rsidRPr="00453E33" w:rsidRDefault="00934032" w:rsidP="009E714F">
      <w:pPr>
        <w:rPr>
          <w:b/>
        </w:rPr>
      </w:pPr>
      <w:r w:rsidRPr="00453E33">
        <w:rPr>
          <w:b/>
        </w:rPr>
        <w:t>Rada na závěr</w:t>
      </w:r>
    </w:p>
    <w:p w14:paraId="71A6642D" w14:textId="14EF2684" w:rsidR="00934032" w:rsidRDefault="008B08A4" w:rsidP="009E714F">
      <w:r>
        <w:t>Během výběrka b</w:t>
      </w:r>
      <w:r w:rsidR="00934032">
        <w:t>uď sám/sama sebou, ptej se na to</w:t>
      </w:r>
      <w:r w:rsidR="00324254">
        <w:t>,</w:t>
      </w:r>
      <w:r w:rsidR="00934032">
        <w:t xml:space="preserve"> co tě zajímá, buď připravený/á a doraz včas.</w:t>
      </w:r>
    </w:p>
    <w:p w14:paraId="3737868E" w14:textId="6831BD5D" w:rsidR="00934032" w:rsidRDefault="00934032" w:rsidP="009E714F">
      <w:r>
        <w:t>Tvoje KPMG</w:t>
      </w:r>
    </w:p>
    <w:p w14:paraId="495B0A1B" w14:textId="77777777" w:rsidR="00B73CC5" w:rsidRDefault="00B73CC5" w:rsidP="009E714F"/>
    <w:p w14:paraId="35E9D0EB" w14:textId="0E14E085" w:rsidR="009E714F" w:rsidRPr="001434E9" w:rsidRDefault="009E714F" w:rsidP="001434E9">
      <w:r>
        <w:rPr>
          <w:rFonts w:ascii="Arial" w:hAnsi="Arial" w:cs="Arial"/>
          <w:color w:val="FFFFFF"/>
        </w:rPr>
        <w:br/>
        <w:t>Moc se těšíme na setkání s tebou!</w:t>
      </w:r>
    </w:p>
    <w:sectPr w:rsidR="009E714F" w:rsidRPr="0014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9"/>
    <w:rsid w:val="000E13DE"/>
    <w:rsid w:val="001434E9"/>
    <w:rsid w:val="00181CF1"/>
    <w:rsid w:val="002868A0"/>
    <w:rsid w:val="00324254"/>
    <w:rsid w:val="003B7F8D"/>
    <w:rsid w:val="00432057"/>
    <w:rsid w:val="00453E33"/>
    <w:rsid w:val="00517F1A"/>
    <w:rsid w:val="0054375D"/>
    <w:rsid w:val="005A4EBB"/>
    <w:rsid w:val="007A6099"/>
    <w:rsid w:val="008B08A4"/>
    <w:rsid w:val="00934032"/>
    <w:rsid w:val="009B0B1E"/>
    <w:rsid w:val="009E05D7"/>
    <w:rsid w:val="009E714F"/>
    <w:rsid w:val="00B73CC5"/>
    <w:rsid w:val="00D15EBD"/>
    <w:rsid w:val="00D2061D"/>
    <w:rsid w:val="00E1470A"/>
    <w:rsid w:val="00F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31CD"/>
  <w15:chartTrackingRefBased/>
  <w15:docId w15:val="{BECFCE67-DE00-4D84-AA50-094C115F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4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0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pmg-eventy.cz/events/detail/135" TargetMode="External"/><Relationship Id="rId5" Type="http://schemas.openxmlformats.org/officeDocument/2006/relationships/hyperlink" Target="http://www.vyrostlijsm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C913-F25D-4AAA-B49E-C0D02ED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Hejdukova, Petra</dc:creator>
  <cp:keywords/>
  <dc:description/>
  <cp:lastModifiedBy>Weinberg, Jana</cp:lastModifiedBy>
  <cp:revision>2</cp:revision>
  <dcterms:created xsi:type="dcterms:W3CDTF">2018-01-25T15:21:00Z</dcterms:created>
  <dcterms:modified xsi:type="dcterms:W3CDTF">2018-01-25T15:21:00Z</dcterms:modified>
</cp:coreProperties>
</file>