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52" w:rsidRPr="001F21E8" w:rsidRDefault="008D1A26" w:rsidP="001F21E8">
      <w:pPr>
        <w:pStyle w:val="Nadpis1"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O</w:t>
      </w:r>
      <w:r w:rsidR="00A57F06" w:rsidRPr="001F21E8">
        <w:rPr>
          <w:sz w:val="24"/>
          <w:szCs w:val="24"/>
        </w:rPr>
        <w:t>tevřen</w:t>
      </w:r>
      <w:r>
        <w:rPr>
          <w:sz w:val="24"/>
          <w:szCs w:val="24"/>
        </w:rPr>
        <w:t>ý</w:t>
      </w:r>
      <w:r w:rsidR="00A57F06" w:rsidRPr="001F21E8">
        <w:rPr>
          <w:sz w:val="24"/>
          <w:szCs w:val="24"/>
        </w:rPr>
        <w:t xml:space="preserve"> přístup</w:t>
      </w:r>
      <w:r w:rsidR="00CF0F84" w:rsidRPr="001F21E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(Open Access) </w:t>
      </w:r>
      <w:r w:rsidR="00A57F06" w:rsidRPr="001F21E8">
        <w:rPr>
          <w:sz w:val="24"/>
          <w:szCs w:val="24"/>
        </w:rPr>
        <w:t>k publikovaným výsledkům výzkumu financovaného z veřejných zdrojů</w:t>
      </w:r>
      <w:r w:rsidR="00176480" w:rsidRPr="001F21E8">
        <w:rPr>
          <w:sz w:val="24"/>
          <w:szCs w:val="24"/>
        </w:rPr>
        <w:t xml:space="preserve"> v ČR</w:t>
      </w:r>
    </w:p>
    <w:p w:rsidR="00636A17" w:rsidRDefault="00636A17" w:rsidP="00766A5D">
      <w:pPr>
        <w:pStyle w:val="Nadpis2"/>
      </w:pPr>
    </w:p>
    <w:p w:rsidR="00766A5D" w:rsidRPr="001F21E8" w:rsidRDefault="00766A5D" w:rsidP="00636A17">
      <w:pPr>
        <w:pStyle w:val="Nadpis2"/>
        <w:tabs>
          <w:tab w:val="left" w:pos="1276"/>
        </w:tabs>
        <w:rPr>
          <w:sz w:val="24"/>
          <w:szCs w:val="24"/>
        </w:rPr>
      </w:pPr>
      <w:r w:rsidRPr="001F21E8">
        <w:rPr>
          <w:sz w:val="24"/>
          <w:szCs w:val="24"/>
        </w:rPr>
        <w:t xml:space="preserve">Definice „otevřeného přístupu k vědeckým </w:t>
      </w:r>
      <w:r w:rsidR="008D29B8" w:rsidRPr="001F21E8">
        <w:rPr>
          <w:sz w:val="24"/>
          <w:szCs w:val="24"/>
        </w:rPr>
        <w:t>informacím</w:t>
      </w:r>
      <w:r w:rsidR="00EB565B" w:rsidRPr="001F21E8">
        <w:rPr>
          <w:sz w:val="24"/>
          <w:szCs w:val="24"/>
        </w:rPr>
        <w:t>“</w:t>
      </w:r>
    </w:p>
    <w:p w:rsidR="0055489A" w:rsidRDefault="0055489A" w:rsidP="006E6D4E">
      <w:pPr>
        <w:jc w:val="both"/>
        <w:rPr>
          <w:rFonts w:ascii="Times New Roman" w:hAnsi="Times New Roman" w:cs="Times New Roman"/>
        </w:rPr>
      </w:pPr>
    </w:p>
    <w:p w:rsidR="006E6D4E" w:rsidRPr="001F2A19" w:rsidRDefault="006E6D4E" w:rsidP="006E6D4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Zveřejňování</w:t>
      </w:r>
      <w:r w:rsidRPr="001F2A19">
        <w:rPr>
          <w:rFonts w:ascii="Times New Roman" w:hAnsi="Times New Roman" w:cs="Times New Roman"/>
        </w:rPr>
        <w:t xml:space="preserve"> a šíření výsledků</w:t>
      </w:r>
      <w:r>
        <w:rPr>
          <w:rFonts w:ascii="Times New Roman" w:hAnsi="Times New Roman" w:cs="Times New Roman"/>
        </w:rPr>
        <w:t xml:space="preserve"> je</w:t>
      </w:r>
      <w:r w:rsidRPr="001F2A19">
        <w:rPr>
          <w:rFonts w:ascii="Times New Roman" w:hAnsi="Times New Roman" w:cs="Times New Roman"/>
        </w:rPr>
        <w:t xml:space="preserve"> přirozenou součástí v</w:t>
      </w:r>
      <w:r>
        <w:rPr>
          <w:rFonts w:ascii="Times New Roman" w:hAnsi="Times New Roman" w:cs="Times New Roman"/>
        </w:rPr>
        <w:t>ýzkumného procesu. O</w:t>
      </w:r>
      <w:r w:rsidRPr="001F2A19">
        <w:rPr>
          <w:rFonts w:ascii="Times New Roman" w:hAnsi="Times New Roman" w:cs="Times New Roman"/>
        </w:rPr>
        <w:t xml:space="preserve">tevřený přístup k výsledkům výzkumu financovaného z veřejných zdrojů </w:t>
      </w:r>
      <w:r>
        <w:rPr>
          <w:rFonts w:ascii="Times New Roman" w:hAnsi="Times New Roman" w:cs="Times New Roman"/>
        </w:rPr>
        <w:t>zajišťuje</w:t>
      </w:r>
      <w:r w:rsidRPr="001F2A19">
        <w:rPr>
          <w:rFonts w:ascii="Times New Roman" w:hAnsi="Times New Roman" w:cs="Times New Roman"/>
        </w:rPr>
        <w:t xml:space="preserve"> šíření a výměnu poznatků, podporuje inovace, konkurenceschopnost, internacionalizaci i</w:t>
      </w:r>
      <w:r>
        <w:rPr>
          <w:rFonts w:ascii="Times New Roman" w:hAnsi="Times New Roman" w:cs="Times New Roman"/>
        </w:rPr>
        <w:t> </w:t>
      </w:r>
      <w:r w:rsidRPr="001F2A19">
        <w:rPr>
          <w:rFonts w:ascii="Times New Roman" w:hAnsi="Times New Roman" w:cs="Times New Roman"/>
        </w:rPr>
        <w:t>kvalitu výzkumu, a tím přináší hospodářský, sociální a kulturní prospěch také podnikové sféře (zejména malým a středním podnikům), veřejnému sektoru a obecně celé společnosti</w:t>
      </w:r>
      <w:r>
        <w:rPr>
          <w:rFonts w:ascii="Times New Roman" w:hAnsi="Times New Roman" w:cs="Times New Roman"/>
        </w:rPr>
        <w:t>.</w:t>
      </w:r>
    </w:p>
    <w:p w:rsidR="00A51DCC" w:rsidRDefault="008D29B8" w:rsidP="000A345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Otevřený přístup </w:t>
      </w:r>
      <w:r w:rsidR="000A3452">
        <w:rPr>
          <w:rFonts w:ascii="Times New Roman" w:hAnsi="Times New Roman" w:cs="Times New Roman"/>
        </w:rPr>
        <w:t xml:space="preserve">neboli </w:t>
      </w:r>
      <w:r w:rsidR="00CF0F84">
        <w:rPr>
          <w:rFonts w:ascii="Times New Roman" w:hAnsi="Times New Roman" w:cs="Times New Roman"/>
        </w:rPr>
        <w:t>O</w:t>
      </w:r>
      <w:r w:rsidR="000A3452">
        <w:rPr>
          <w:rFonts w:ascii="Times New Roman" w:hAnsi="Times New Roman" w:cs="Times New Roman"/>
        </w:rPr>
        <w:t>p</w:t>
      </w:r>
      <w:r w:rsidR="00735E02">
        <w:rPr>
          <w:rFonts w:ascii="Times New Roman" w:hAnsi="Times New Roman" w:cs="Times New Roman"/>
        </w:rPr>
        <w:t xml:space="preserve">en </w:t>
      </w:r>
      <w:r w:rsidR="00CF0F84">
        <w:rPr>
          <w:rFonts w:ascii="Times New Roman" w:hAnsi="Times New Roman" w:cs="Times New Roman"/>
        </w:rPr>
        <w:t>A</w:t>
      </w:r>
      <w:r w:rsidR="00735E02">
        <w:rPr>
          <w:rFonts w:ascii="Times New Roman" w:hAnsi="Times New Roman" w:cs="Times New Roman"/>
        </w:rPr>
        <w:t>ccess</w:t>
      </w:r>
      <w:r w:rsidR="000A3452">
        <w:rPr>
          <w:rFonts w:ascii="Times New Roman" w:hAnsi="Times New Roman" w:cs="Times New Roman"/>
        </w:rPr>
        <w:t xml:space="preserve">, je </w:t>
      </w:r>
      <w:r w:rsidR="006E6D4E">
        <w:rPr>
          <w:rFonts w:ascii="Times New Roman" w:hAnsi="Times New Roman" w:cs="Times New Roman"/>
        </w:rPr>
        <w:t xml:space="preserve">tedy </w:t>
      </w:r>
      <w:r w:rsidR="000A3452">
        <w:rPr>
          <w:rFonts w:ascii="Times New Roman" w:hAnsi="Times New Roman" w:cs="Times New Roman"/>
        </w:rPr>
        <w:t xml:space="preserve">chápán jako poskytnutí </w:t>
      </w:r>
      <w:r w:rsidR="00735E02">
        <w:rPr>
          <w:rFonts w:ascii="Times New Roman" w:hAnsi="Times New Roman" w:cs="Times New Roman"/>
        </w:rPr>
        <w:t xml:space="preserve">bezplatného a neomezeného </w:t>
      </w:r>
      <w:r w:rsidR="000A3452">
        <w:rPr>
          <w:rFonts w:ascii="Times New Roman" w:hAnsi="Times New Roman" w:cs="Times New Roman"/>
        </w:rPr>
        <w:t xml:space="preserve">on-line přístupu </w:t>
      </w:r>
      <w:r>
        <w:rPr>
          <w:rFonts w:ascii="Times New Roman" w:hAnsi="Times New Roman" w:cs="Times New Roman"/>
        </w:rPr>
        <w:t>koncovému uživateli</w:t>
      </w:r>
      <w:r w:rsidR="000A3452">
        <w:rPr>
          <w:rFonts w:ascii="Times New Roman" w:hAnsi="Times New Roman" w:cs="Times New Roman"/>
        </w:rPr>
        <w:t xml:space="preserve"> k vědeckým informacím</w:t>
      </w:r>
      <w:r w:rsidR="00EB565B">
        <w:rPr>
          <w:rFonts w:ascii="Times New Roman" w:hAnsi="Times New Roman" w:cs="Times New Roman"/>
        </w:rPr>
        <w:t xml:space="preserve"> s možností dalšího využití těchto informací</w:t>
      </w:r>
      <w:r w:rsidR="000A3452">
        <w:rPr>
          <w:rFonts w:ascii="Times New Roman" w:hAnsi="Times New Roman" w:cs="Times New Roman"/>
        </w:rPr>
        <w:t>. V kontextu výzkumu a inovací se po</w:t>
      </w:r>
      <w:r w:rsidR="00EB565B">
        <w:rPr>
          <w:rFonts w:ascii="Times New Roman" w:hAnsi="Times New Roman" w:cs="Times New Roman"/>
        </w:rPr>
        <w:t xml:space="preserve">jmem „vědecká informace“ </w:t>
      </w:r>
      <w:r w:rsidR="00735E02">
        <w:rPr>
          <w:rFonts w:ascii="Times New Roman" w:hAnsi="Times New Roman" w:cs="Times New Roman"/>
        </w:rPr>
        <w:t xml:space="preserve">primárně </w:t>
      </w:r>
      <w:r w:rsidR="00EB565B">
        <w:rPr>
          <w:rFonts w:ascii="Times New Roman" w:hAnsi="Times New Roman" w:cs="Times New Roman"/>
        </w:rPr>
        <w:t xml:space="preserve">rozumí recenzované </w:t>
      </w:r>
      <w:r w:rsidR="000A3452">
        <w:rPr>
          <w:rFonts w:ascii="Times New Roman" w:hAnsi="Times New Roman" w:cs="Times New Roman"/>
        </w:rPr>
        <w:t>vědecké články</w:t>
      </w:r>
      <w:r w:rsidR="00EB565B">
        <w:rPr>
          <w:rFonts w:ascii="Times New Roman" w:hAnsi="Times New Roman" w:cs="Times New Roman"/>
        </w:rPr>
        <w:t xml:space="preserve"> a </w:t>
      </w:r>
      <w:r w:rsidR="005F0456">
        <w:rPr>
          <w:rFonts w:ascii="Times New Roman" w:hAnsi="Times New Roman" w:cs="Times New Roman"/>
        </w:rPr>
        <w:t xml:space="preserve">výzkumná </w:t>
      </w:r>
      <w:r w:rsidR="006E6D4E">
        <w:rPr>
          <w:rFonts w:ascii="Times New Roman" w:hAnsi="Times New Roman" w:cs="Times New Roman"/>
        </w:rPr>
        <w:t>data</w:t>
      </w:r>
      <w:r w:rsidR="00501053">
        <w:rPr>
          <w:rFonts w:ascii="Times New Roman" w:hAnsi="Times New Roman" w:cs="Times New Roman"/>
        </w:rPr>
        <w:t xml:space="preserve"> </w:t>
      </w:r>
      <w:r w:rsidR="00EB565B">
        <w:rPr>
          <w:rFonts w:ascii="Times New Roman" w:hAnsi="Times New Roman" w:cs="Times New Roman"/>
        </w:rPr>
        <w:t>sloužící k ověření výsledků prezentovaných v</w:t>
      </w:r>
      <w:r w:rsidR="00A51DCC">
        <w:rPr>
          <w:rFonts w:ascii="Times New Roman" w:hAnsi="Times New Roman" w:cs="Times New Roman"/>
        </w:rPr>
        <w:t> </w:t>
      </w:r>
      <w:r w:rsidR="00501053">
        <w:rPr>
          <w:rFonts w:ascii="Times New Roman" w:hAnsi="Times New Roman" w:cs="Times New Roman"/>
        </w:rPr>
        <w:t>publikac</w:t>
      </w:r>
      <w:r w:rsidR="00EB565B">
        <w:rPr>
          <w:rFonts w:ascii="Times New Roman" w:hAnsi="Times New Roman" w:cs="Times New Roman"/>
        </w:rPr>
        <w:t>i</w:t>
      </w:r>
      <w:r w:rsidR="00A51DCC">
        <w:rPr>
          <w:rFonts w:ascii="Times New Roman" w:hAnsi="Times New Roman" w:cs="Times New Roman"/>
        </w:rPr>
        <w:t>.</w:t>
      </w:r>
    </w:p>
    <w:p w:rsidR="00501053" w:rsidRDefault="00501053" w:rsidP="000A345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Právně závazná definice pojmu „otevřený přístup“ v naznačených souvislostech neexistuje, ale v klíčových politických dokumentech bylo již určité vymezení pojmu „otevřený přístup“ použito. </w:t>
      </w:r>
      <w:r w:rsidR="00735E02">
        <w:rPr>
          <w:rFonts w:ascii="Times New Roman" w:hAnsi="Times New Roman" w:cs="Times New Roman"/>
        </w:rPr>
        <w:t xml:space="preserve">Toto vymezení nevychází </w:t>
      </w:r>
      <w:r>
        <w:rPr>
          <w:rFonts w:ascii="Times New Roman" w:hAnsi="Times New Roman" w:cs="Times New Roman"/>
        </w:rPr>
        <w:t xml:space="preserve">pouze ze základních </w:t>
      </w:r>
      <w:r w:rsidR="009D7FEA">
        <w:rPr>
          <w:rFonts w:ascii="Times New Roman" w:hAnsi="Times New Roman" w:cs="Times New Roman"/>
        </w:rPr>
        <w:t>prvků, jako</w:t>
      </w:r>
      <w:r>
        <w:rPr>
          <w:rFonts w:ascii="Times New Roman" w:hAnsi="Times New Roman" w:cs="Times New Roman"/>
        </w:rPr>
        <w:t xml:space="preserve"> jsou právo číst, stahovat a tisknout, ale také právo vytvářet kopie, právo šířit, vyhledávat, propojovat</w:t>
      </w:r>
      <w:r w:rsidR="005F045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využívat </w:t>
      </w:r>
      <w:r w:rsidR="005F0456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vytěžovat.</w:t>
      </w:r>
    </w:p>
    <w:p w:rsidR="006E6D4E" w:rsidRPr="00947AEF" w:rsidRDefault="006E6D4E" w:rsidP="006E6D4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Východiskem pro strategii otevřeného přístupu k vědeckým publikacím jsou</w:t>
      </w:r>
    </w:p>
    <w:p w:rsidR="006E6D4E" w:rsidRDefault="006E6D4E" w:rsidP="006E6D4E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E6D4E">
        <w:rPr>
          <w:rFonts w:ascii="Times New Roman" w:hAnsi="Times New Roman" w:cs="Times New Roman"/>
          <w:b/>
        </w:rPr>
        <w:t>Berlínská deklarace otevřeného přístupu ke znalostem v přírodních a humanitních vědách</w:t>
      </w:r>
      <w:r w:rsidRPr="001F2A19">
        <w:rPr>
          <w:rStyle w:val="Znakapoznpodarou"/>
          <w:rFonts w:ascii="Times New Roman" w:hAnsi="Times New Roman" w:cs="Times New Roman"/>
        </w:rPr>
        <w:footnoteReference w:id="1"/>
      </w:r>
      <w:r w:rsidRPr="00947AEF">
        <w:rPr>
          <w:rFonts w:ascii="Times New Roman" w:hAnsi="Times New Roman" w:cs="Times New Roman"/>
        </w:rPr>
        <w:t xml:space="preserve"> z října 2003, která vyzývá výzkumné instituce a organizace k podpoře modelu otevřeného přístupu při šíření vědeckých poznatků a jejich využívání s co nejmenšími omezeními;</w:t>
      </w:r>
    </w:p>
    <w:p w:rsidR="006E6D4E" w:rsidRDefault="006E6D4E" w:rsidP="006E6D4E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E6D4E">
        <w:rPr>
          <w:rFonts w:ascii="Times New Roman" w:hAnsi="Times New Roman" w:cs="Times New Roman"/>
          <w:b/>
        </w:rPr>
        <w:t>Deklarace OECD o otevřeném přístupu k výzkumným údajům</w:t>
      </w:r>
      <w:r w:rsidRPr="00947AEF">
        <w:rPr>
          <w:rFonts w:ascii="Times New Roman" w:hAnsi="Times New Roman" w:cs="Times New Roman"/>
        </w:rPr>
        <w:t xml:space="preserve"> financovaným z veřejných zdrojů</w:t>
      </w:r>
      <w:r w:rsidRPr="001F2A19">
        <w:rPr>
          <w:rStyle w:val="Znakapoznpodarou"/>
          <w:rFonts w:ascii="Times New Roman" w:hAnsi="Times New Roman" w:cs="Times New Roman"/>
        </w:rPr>
        <w:footnoteReference w:id="2"/>
      </w:r>
      <w:r w:rsidRPr="00947AEF">
        <w:rPr>
          <w:rFonts w:ascii="Times New Roman" w:hAnsi="Times New Roman" w:cs="Times New Roman"/>
        </w:rPr>
        <w:t xml:space="preserve"> z roku 2004; </w:t>
      </w:r>
    </w:p>
    <w:p w:rsidR="006E6D4E" w:rsidRDefault="006E6D4E" w:rsidP="006E6D4E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E6D4E">
        <w:rPr>
          <w:rFonts w:ascii="Times New Roman" w:hAnsi="Times New Roman" w:cs="Times New Roman"/>
          <w:b/>
        </w:rPr>
        <w:t>Pravidla otevřeného přístupu Evropské výzkumné rady</w:t>
      </w:r>
      <w:r w:rsidRPr="00947AEF">
        <w:rPr>
          <w:rFonts w:ascii="Times New Roman" w:hAnsi="Times New Roman" w:cs="Times New Roman"/>
        </w:rPr>
        <w:t xml:space="preserve"> z roku 2007 (revidovan</w:t>
      </w:r>
      <w:r w:rsidR="00766A5D">
        <w:rPr>
          <w:rFonts w:ascii="Times New Roman" w:hAnsi="Times New Roman" w:cs="Times New Roman"/>
        </w:rPr>
        <w:t>á</w:t>
      </w:r>
      <w:r w:rsidRPr="00947AEF">
        <w:rPr>
          <w:rFonts w:ascii="Times New Roman" w:hAnsi="Times New Roman" w:cs="Times New Roman"/>
        </w:rPr>
        <w:t xml:space="preserve"> v říjnu 2013)</w:t>
      </w:r>
      <w:r w:rsidRPr="001F2A19">
        <w:rPr>
          <w:rStyle w:val="Znakapoznpodarou"/>
          <w:rFonts w:ascii="Times New Roman" w:hAnsi="Times New Roman" w:cs="Times New Roman"/>
        </w:rPr>
        <w:footnoteReference w:id="3"/>
      </w:r>
      <w:r w:rsidRPr="00947AEF">
        <w:rPr>
          <w:rFonts w:ascii="Times New Roman" w:hAnsi="Times New Roman" w:cs="Times New Roman"/>
        </w:rPr>
        <w:t>;</w:t>
      </w:r>
    </w:p>
    <w:p w:rsidR="006E6D4E" w:rsidRDefault="00766A5D" w:rsidP="006E6D4E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766A5D">
        <w:rPr>
          <w:rFonts w:ascii="Times New Roman" w:hAnsi="Times New Roman" w:cs="Times New Roman"/>
          <w:b/>
        </w:rPr>
        <w:t>Pravid</w:t>
      </w:r>
      <w:r w:rsidR="006E6D4E" w:rsidRPr="00766A5D">
        <w:rPr>
          <w:rFonts w:ascii="Times New Roman" w:hAnsi="Times New Roman" w:cs="Times New Roman"/>
          <w:b/>
        </w:rPr>
        <w:t>l</w:t>
      </w:r>
      <w:r w:rsidRPr="00766A5D">
        <w:rPr>
          <w:rFonts w:ascii="Times New Roman" w:hAnsi="Times New Roman" w:cs="Times New Roman"/>
          <w:b/>
        </w:rPr>
        <w:t>a</w:t>
      </w:r>
      <w:r w:rsidR="006E6D4E" w:rsidRPr="00766A5D">
        <w:rPr>
          <w:rFonts w:ascii="Times New Roman" w:hAnsi="Times New Roman" w:cs="Times New Roman"/>
          <w:b/>
        </w:rPr>
        <w:t xml:space="preserve"> otevřeného přístupu v programu Evropské </w:t>
      </w:r>
      <w:r w:rsidR="005F0456">
        <w:rPr>
          <w:rFonts w:ascii="Times New Roman" w:hAnsi="Times New Roman" w:cs="Times New Roman"/>
          <w:b/>
        </w:rPr>
        <w:t>Unie</w:t>
      </w:r>
      <w:r w:rsidR="005F0456" w:rsidRPr="00766A5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pro program </w:t>
      </w:r>
      <w:r w:rsidR="006E6D4E" w:rsidRPr="00766A5D">
        <w:rPr>
          <w:rFonts w:ascii="Times New Roman" w:hAnsi="Times New Roman" w:cs="Times New Roman"/>
          <w:b/>
        </w:rPr>
        <w:t>Horizont 20</w:t>
      </w:r>
      <w:r>
        <w:rPr>
          <w:rFonts w:ascii="Times New Roman" w:hAnsi="Times New Roman" w:cs="Times New Roman"/>
          <w:b/>
        </w:rPr>
        <w:t>20</w:t>
      </w:r>
      <w:r w:rsidR="008135FB" w:rsidRPr="006E2B57">
        <w:rPr>
          <w:rStyle w:val="Znakapoznpodarou"/>
          <w:rFonts w:ascii="Times New Roman" w:hAnsi="Times New Roman" w:cs="Times New Roman"/>
        </w:rPr>
        <w:footnoteReference w:id="4"/>
      </w:r>
      <w:r w:rsidR="006E2B57">
        <w:rPr>
          <w:rFonts w:ascii="Times New Roman" w:hAnsi="Times New Roman" w:cs="Times New Roman"/>
        </w:rPr>
        <w:t xml:space="preserve">, </w:t>
      </w:r>
      <w:r w:rsidR="006E6D4E" w:rsidRPr="0025464E">
        <w:rPr>
          <w:rFonts w:ascii="Times New Roman" w:hAnsi="Times New Roman" w:cs="Times New Roman"/>
        </w:rPr>
        <w:t xml:space="preserve">která stanoví příjemcům grantů povinnost zajistit otevřený přístup k recenzovaným vědeckým publikacím </w:t>
      </w:r>
      <w:r w:rsidR="006E6D4E">
        <w:rPr>
          <w:rFonts w:ascii="Times New Roman" w:hAnsi="Times New Roman" w:cs="Times New Roman"/>
        </w:rPr>
        <w:t xml:space="preserve">(pilotně u vybraných projektů také k výzkumným údajům) </w:t>
      </w:r>
      <w:r w:rsidR="006E6D4E" w:rsidRPr="0025464E">
        <w:rPr>
          <w:rFonts w:ascii="Times New Roman" w:hAnsi="Times New Roman" w:cs="Times New Roman"/>
        </w:rPr>
        <w:t>souvisejícím s projektovými výsledky</w:t>
      </w:r>
      <w:r w:rsidR="006E6D4E">
        <w:rPr>
          <w:rFonts w:ascii="Times New Roman" w:hAnsi="Times New Roman" w:cs="Times New Roman"/>
        </w:rPr>
        <w:t>.</w:t>
      </w:r>
    </w:p>
    <w:p w:rsidR="00CF0F84" w:rsidRDefault="00CF0F84">
      <w:r>
        <w:br w:type="page"/>
      </w:r>
    </w:p>
    <w:p w:rsidR="000A16FD" w:rsidRPr="001F21E8" w:rsidRDefault="000A16FD">
      <w:pPr>
        <w:pStyle w:val="Nadpis2"/>
        <w:rPr>
          <w:sz w:val="24"/>
          <w:szCs w:val="24"/>
        </w:rPr>
      </w:pPr>
      <w:r w:rsidRPr="001F21E8">
        <w:rPr>
          <w:sz w:val="24"/>
          <w:szCs w:val="24"/>
        </w:rPr>
        <w:lastRenderedPageBreak/>
        <w:t>Základní principy otevřeného přístupu v programu Horizont 2020</w:t>
      </w:r>
    </w:p>
    <w:p w:rsidR="0055489A" w:rsidRDefault="0055489A" w:rsidP="00A51DCC">
      <w:pPr>
        <w:rPr>
          <w:rFonts w:ascii="Times New Roman" w:hAnsi="Times New Roman" w:cs="Times New Roman"/>
        </w:rPr>
      </w:pPr>
    </w:p>
    <w:p w:rsidR="00A51DCC" w:rsidRPr="00A51DCC" w:rsidRDefault="00A51DCC" w:rsidP="00E81A22">
      <w:pPr>
        <w:jc w:val="both"/>
        <w:rPr>
          <w:rFonts w:ascii="Times New Roman" w:hAnsi="Times New Roman" w:cs="Times New Roman"/>
        </w:rPr>
      </w:pPr>
      <w:r w:rsidRPr="00A51DCC">
        <w:rPr>
          <w:rFonts w:ascii="Times New Roman" w:hAnsi="Times New Roman" w:cs="Times New Roman"/>
        </w:rPr>
        <w:t>Podle pravidel Horizon</w:t>
      </w:r>
      <w:r w:rsidR="009D7FEA">
        <w:rPr>
          <w:rFonts w:ascii="Times New Roman" w:hAnsi="Times New Roman" w:cs="Times New Roman"/>
        </w:rPr>
        <w:t>t</w:t>
      </w:r>
      <w:r w:rsidRPr="00A51DCC">
        <w:rPr>
          <w:rFonts w:ascii="Times New Roman" w:hAnsi="Times New Roman" w:cs="Times New Roman"/>
        </w:rPr>
        <w:t xml:space="preserve"> 2020 musí všichni příjemci grantů zajistit otevřený přístup k recenzovaným vědeckým publikacím souvi</w:t>
      </w:r>
      <w:r w:rsidR="008A107D">
        <w:rPr>
          <w:rFonts w:ascii="Times New Roman" w:hAnsi="Times New Roman" w:cs="Times New Roman"/>
        </w:rPr>
        <w:t>sejícím s projektovými výsledky a v některých případech i otevřený přístup k výzkumným datům.</w:t>
      </w:r>
      <w:r w:rsidRPr="00A51DCC">
        <w:rPr>
          <w:rFonts w:ascii="Times New Roman" w:hAnsi="Times New Roman" w:cs="Times New Roman"/>
        </w:rPr>
        <w:t xml:space="preserve"> Příjemci grantů konkrétně musí zajistit, aby předmětné publikace bylo možné alespoň číst online, stahovat a tisknout. </w:t>
      </w:r>
    </w:p>
    <w:p w:rsidR="00A51DCC" w:rsidRPr="00A51DCC" w:rsidRDefault="00A51DCC" w:rsidP="00E81A22">
      <w:pPr>
        <w:jc w:val="both"/>
        <w:rPr>
          <w:rFonts w:ascii="Times New Roman" w:hAnsi="Times New Roman" w:cs="Times New Roman"/>
        </w:rPr>
      </w:pPr>
      <w:r w:rsidRPr="00A51DCC">
        <w:rPr>
          <w:rFonts w:ascii="Times New Roman" w:hAnsi="Times New Roman" w:cs="Times New Roman"/>
        </w:rPr>
        <w:t>Pokud jde o termín recenzované vědecké publikace, pravidla Horizon</w:t>
      </w:r>
      <w:r w:rsidR="009D7FEA">
        <w:rPr>
          <w:rFonts w:ascii="Times New Roman" w:hAnsi="Times New Roman" w:cs="Times New Roman"/>
        </w:rPr>
        <w:t>t</w:t>
      </w:r>
      <w:r w:rsidRPr="00A51DCC">
        <w:rPr>
          <w:rFonts w:ascii="Times New Roman" w:hAnsi="Times New Roman" w:cs="Times New Roman"/>
        </w:rPr>
        <w:t xml:space="preserve"> 2020 předpokládají otevřené zpřístupňování recenzovaných vědeckých článků. Příjemci grantů jsou nicméně vyzýváni k tomu, aby otevřeně zpřístupňovali i jiné typy publikací, ať už recenzovaných nebo nerecenzovaných, které souvisí s projektovými výsledky – například knihy, zprávy, výstupy z konferencí. </w:t>
      </w:r>
    </w:p>
    <w:p w:rsidR="00A51DCC" w:rsidRPr="00A51DCC" w:rsidRDefault="00A51DCC" w:rsidP="00A51DCC">
      <w:pPr>
        <w:rPr>
          <w:rFonts w:ascii="Times New Roman" w:hAnsi="Times New Roman" w:cs="Times New Roman"/>
        </w:rPr>
      </w:pPr>
      <w:r w:rsidRPr="00A51DCC">
        <w:rPr>
          <w:rFonts w:ascii="Times New Roman" w:hAnsi="Times New Roman" w:cs="Times New Roman"/>
        </w:rPr>
        <w:t>Povinnost poskytovat otevřený přístup k vědeckým publikacím se v </w:t>
      </w:r>
      <w:proofErr w:type="gramStart"/>
      <w:r w:rsidRPr="00A51DCC">
        <w:rPr>
          <w:rFonts w:ascii="Times New Roman" w:hAnsi="Times New Roman" w:cs="Times New Roman"/>
        </w:rPr>
        <w:t>Horizon</w:t>
      </w:r>
      <w:r w:rsidR="009D7FEA">
        <w:rPr>
          <w:rFonts w:ascii="Times New Roman" w:hAnsi="Times New Roman" w:cs="Times New Roman"/>
        </w:rPr>
        <w:t>t</w:t>
      </w:r>
      <w:proofErr w:type="gramEnd"/>
      <w:r w:rsidRPr="00A51DCC">
        <w:rPr>
          <w:rFonts w:ascii="Times New Roman" w:hAnsi="Times New Roman" w:cs="Times New Roman"/>
        </w:rPr>
        <w:t xml:space="preserve"> 2020 realizuje následujícím způsobem:</w:t>
      </w:r>
    </w:p>
    <w:p w:rsidR="00295DF0" w:rsidRDefault="00A51DCC" w:rsidP="00E81A22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A51DCC">
        <w:rPr>
          <w:rFonts w:ascii="Times New Roman" w:hAnsi="Times New Roman" w:cs="Times New Roman"/>
        </w:rPr>
        <w:t xml:space="preserve">Příjemci grantů musí </w:t>
      </w:r>
      <w:r w:rsidRPr="00A51DCC">
        <w:rPr>
          <w:rFonts w:ascii="Times New Roman" w:hAnsi="Times New Roman" w:cs="Times New Roman"/>
          <w:b/>
        </w:rPr>
        <w:t xml:space="preserve">uložit </w:t>
      </w:r>
      <w:r w:rsidRPr="00A51DCC">
        <w:rPr>
          <w:rFonts w:ascii="Times New Roman" w:hAnsi="Times New Roman" w:cs="Times New Roman"/>
        </w:rPr>
        <w:t>v </w:t>
      </w:r>
      <w:proofErr w:type="spellStart"/>
      <w:r w:rsidRPr="00A51DCC">
        <w:rPr>
          <w:rFonts w:ascii="Times New Roman" w:hAnsi="Times New Roman" w:cs="Times New Roman"/>
        </w:rPr>
        <w:t>repozitáři</w:t>
      </w:r>
      <w:proofErr w:type="spellEnd"/>
      <w:r w:rsidRPr="00A51DCC">
        <w:rPr>
          <w:rFonts w:ascii="Times New Roman" w:hAnsi="Times New Roman" w:cs="Times New Roman"/>
        </w:rPr>
        <w:t xml:space="preserve"> určeném pro ukládání vědeckých publikací strojově čitelnou elektronickou kopii publikované verze</w:t>
      </w:r>
      <w:r w:rsidR="00A00D66">
        <w:rPr>
          <w:rFonts w:ascii="Times New Roman" w:hAnsi="Times New Roman" w:cs="Times New Roman"/>
        </w:rPr>
        <w:t xml:space="preserve"> nebo </w:t>
      </w:r>
      <w:r w:rsidRPr="00A51DCC">
        <w:rPr>
          <w:rFonts w:ascii="Times New Roman" w:hAnsi="Times New Roman" w:cs="Times New Roman"/>
        </w:rPr>
        <w:t xml:space="preserve">finálního recenzovaného rukopisu přijatého k publikování. K uložení musí dojít, jakmile je to možné, nejpozději v den publikování, a to i v případě publikování v režimu zlaté cesty. Příjemci grantů musí navíc vyvinout úsilí k uložení dat potřebných k ověření výsledků prezentovaných v uložené vědecké publikaci, ideálně do </w:t>
      </w:r>
      <w:proofErr w:type="spellStart"/>
      <w:r w:rsidRPr="00A51DCC">
        <w:rPr>
          <w:rFonts w:ascii="Times New Roman" w:hAnsi="Times New Roman" w:cs="Times New Roman"/>
        </w:rPr>
        <w:t>repozitáře</w:t>
      </w:r>
      <w:proofErr w:type="spellEnd"/>
      <w:r w:rsidRPr="00A51DCC">
        <w:rPr>
          <w:rFonts w:ascii="Times New Roman" w:hAnsi="Times New Roman" w:cs="Times New Roman"/>
        </w:rPr>
        <w:t xml:space="preserve"> určeného pro ukládání dat.</w:t>
      </w:r>
    </w:p>
    <w:p w:rsidR="00A51DCC" w:rsidRPr="00A51DCC" w:rsidRDefault="00A51DCC" w:rsidP="00295DF0">
      <w:pPr>
        <w:pStyle w:val="Odstavecseseznamem"/>
        <w:ind w:left="784"/>
        <w:jc w:val="both"/>
        <w:rPr>
          <w:rFonts w:ascii="Times New Roman" w:hAnsi="Times New Roman" w:cs="Times New Roman"/>
        </w:rPr>
      </w:pPr>
      <w:r w:rsidRPr="00A51DCC">
        <w:rPr>
          <w:rFonts w:ascii="Times New Roman" w:hAnsi="Times New Roman" w:cs="Times New Roman"/>
        </w:rPr>
        <w:t xml:space="preserve"> </w:t>
      </w:r>
    </w:p>
    <w:p w:rsidR="00A51DCC" w:rsidRPr="00A51DCC" w:rsidRDefault="00A51DCC" w:rsidP="00E81A22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A51DCC">
        <w:rPr>
          <w:rFonts w:ascii="Times New Roman" w:hAnsi="Times New Roman" w:cs="Times New Roman"/>
        </w:rPr>
        <w:t>Po uložení předmětné publikac</w:t>
      </w:r>
      <w:r w:rsidR="00B70272">
        <w:rPr>
          <w:rFonts w:ascii="Times New Roman" w:hAnsi="Times New Roman" w:cs="Times New Roman"/>
        </w:rPr>
        <w:t>e</w:t>
      </w:r>
      <w:r w:rsidRPr="00A51DCC">
        <w:rPr>
          <w:rFonts w:ascii="Times New Roman" w:hAnsi="Times New Roman" w:cs="Times New Roman"/>
        </w:rPr>
        <w:t xml:space="preserve">, a pokud možno i souvisejících dat určených k ověření výsledků prezentovaných v publikaci, musí příjemci grantů </w:t>
      </w:r>
      <w:r w:rsidRPr="00A51DCC">
        <w:rPr>
          <w:rFonts w:ascii="Times New Roman" w:hAnsi="Times New Roman" w:cs="Times New Roman"/>
          <w:b/>
        </w:rPr>
        <w:t>zajistit otevřený přístup</w:t>
      </w:r>
      <w:r w:rsidRPr="00A51DCC">
        <w:rPr>
          <w:rFonts w:ascii="Times New Roman" w:hAnsi="Times New Roman" w:cs="Times New Roman"/>
        </w:rPr>
        <w:t xml:space="preserve"> k dané publikaci prostřednictvím zvoleného </w:t>
      </w:r>
      <w:proofErr w:type="spellStart"/>
      <w:r w:rsidRPr="00A51DCC">
        <w:rPr>
          <w:rFonts w:ascii="Times New Roman" w:hAnsi="Times New Roman" w:cs="Times New Roman"/>
        </w:rPr>
        <w:t>repozitáře</w:t>
      </w:r>
      <w:proofErr w:type="spellEnd"/>
      <w:r w:rsidRPr="00A51DCC">
        <w:rPr>
          <w:rFonts w:ascii="Times New Roman" w:hAnsi="Times New Roman" w:cs="Times New Roman"/>
        </w:rPr>
        <w:t>. Existují dvě možnosti zajištění otevřeného přístupu:</w:t>
      </w:r>
    </w:p>
    <w:p w:rsidR="00A51DCC" w:rsidRPr="00A51DCC" w:rsidRDefault="00A51DCC" w:rsidP="00E81A22">
      <w:pPr>
        <w:pStyle w:val="Odstavecseseznamem"/>
        <w:numPr>
          <w:ilvl w:val="1"/>
          <w:numId w:val="12"/>
        </w:numPr>
        <w:jc w:val="both"/>
        <w:rPr>
          <w:rFonts w:ascii="Times New Roman" w:hAnsi="Times New Roman" w:cs="Times New Roman"/>
        </w:rPr>
      </w:pPr>
      <w:r w:rsidRPr="00A51DCC">
        <w:rPr>
          <w:rFonts w:ascii="Times New Roman" w:hAnsi="Times New Roman" w:cs="Times New Roman"/>
        </w:rPr>
        <w:t xml:space="preserve">„zelená cesta“ – předmětná publikace musí být otevřeně přístupná </w:t>
      </w:r>
      <w:r w:rsidR="00A00D66">
        <w:rPr>
          <w:rFonts w:ascii="Times New Roman" w:hAnsi="Times New Roman" w:cs="Times New Roman"/>
        </w:rPr>
        <w:t>v </w:t>
      </w:r>
      <w:proofErr w:type="spellStart"/>
      <w:r w:rsidR="00A00D66">
        <w:rPr>
          <w:rFonts w:ascii="Times New Roman" w:hAnsi="Times New Roman" w:cs="Times New Roman"/>
        </w:rPr>
        <w:t>repozitář</w:t>
      </w:r>
      <w:r w:rsidR="00CF0F84">
        <w:rPr>
          <w:rFonts w:ascii="Times New Roman" w:hAnsi="Times New Roman" w:cs="Times New Roman"/>
        </w:rPr>
        <w:t>i</w:t>
      </w:r>
      <w:proofErr w:type="spellEnd"/>
      <w:r w:rsidR="00A00D66">
        <w:rPr>
          <w:rFonts w:ascii="Times New Roman" w:hAnsi="Times New Roman" w:cs="Times New Roman"/>
        </w:rPr>
        <w:t xml:space="preserve"> </w:t>
      </w:r>
      <w:r w:rsidRPr="00A51DCC">
        <w:rPr>
          <w:rFonts w:ascii="Times New Roman" w:hAnsi="Times New Roman" w:cs="Times New Roman"/>
        </w:rPr>
        <w:t>po uplynutí šesti měsíců</w:t>
      </w:r>
      <w:r w:rsidR="00A00D66">
        <w:rPr>
          <w:rFonts w:ascii="Times New Roman" w:hAnsi="Times New Roman" w:cs="Times New Roman"/>
        </w:rPr>
        <w:t xml:space="preserve"> od publikování</w:t>
      </w:r>
      <w:r w:rsidR="00A00D66" w:rsidRPr="00A51DCC">
        <w:rPr>
          <w:rFonts w:ascii="Times New Roman" w:hAnsi="Times New Roman" w:cs="Times New Roman"/>
        </w:rPr>
        <w:t xml:space="preserve"> </w:t>
      </w:r>
      <w:r w:rsidRPr="00A51DCC">
        <w:rPr>
          <w:rFonts w:ascii="Times New Roman" w:hAnsi="Times New Roman" w:cs="Times New Roman"/>
        </w:rPr>
        <w:t xml:space="preserve">(dvanácti měsíců v případě publikací vytvořených v projektech v oblasti </w:t>
      </w:r>
      <w:r w:rsidR="00A00D66" w:rsidRPr="00A51DCC">
        <w:rPr>
          <w:rFonts w:ascii="Times New Roman" w:hAnsi="Times New Roman" w:cs="Times New Roman"/>
        </w:rPr>
        <w:t>společensk</w:t>
      </w:r>
      <w:r w:rsidR="00A00D66">
        <w:rPr>
          <w:rFonts w:ascii="Times New Roman" w:hAnsi="Times New Roman" w:cs="Times New Roman"/>
        </w:rPr>
        <w:t>ých</w:t>
      </w:r>
      <w:r w:rsidR="00A00D66" w:rsidRPr="00A51DCC">
        <w:rPr>
          <w:rFonts w:ascii="Times New Roman" w:hAnsi="Times New Roman" w:cs="Times New Roman"/>
        </w:rPr>
        <w:t xml:space="preserve"> </w:t>
      </w:r>
      <w:r w:rsidRPr="00A51DCC">
        <w:rPr>
          <w:rFonts w:ascii="Times New Roman" w:hAnsi="Times New Roman" w:cs="Times New Roman"/>
        </w:rPr>
        <w:t>a humanitní</w:t>
      </w:r>
      <w:r w:rsidR="00A00D66">
        <w:rPr>
          <w:rFonts w:ascii="Times New Roman" w:hAnsi="Times New Roman" w:cs="Times New Roman"/>
        </w:rPr>
        <w:t>ch</w:t>
      </w:r>
      <w:r w:rsidRPr="00A51DCC">
        <w:rPr>
          <w:rFonts w:ascii="Times New Roman" w:hAnsi="Times New Roman" w:cs="Times New Roman"/>
        </w:rPr>
        <w:t xml:space="preserve"> věd) </w:t>
      </w:r>
    </w:p>
    <w:p w:rsidR="00295DF0" w:rsidRDefault="00A51DCC" w:rsidP="00E81A22">
      <w:pPr>
        <w:pStyle w:val="Odstavecseseznamem"/>
        <w:numPr>
          <w:ilvl w:val="1"/>
          <w:numId w:val="12"/>
        </w:numPr>
        <w:jc w:val="both"/>
        <w:rPr>
          <w:rFonts w:ascii="Times New Roman" w:hAnsi="Times New Roman" w:cs="Times New Roman"/>
        </w:rPr>
      </w:pPr>
      <w:r w:rsidRPr="00A51DCC">
        <w:rPr>
          <w:rFonts w:ascii="Times New Roman" w:hAnsi="Times New Roman" w:cs="Times New Roman"/>
        </w:rPr>
        <w:t xml:space="preserve">„zlatá cesta“ – publikování </w:t>
      </w:r>
      <w:r w:rsidR="002F3D40">
        <w:rPr>
          <w:rFonts w:ascii="Times New Roman" w:hAnsi="Times New Roman" w:cs="Times New Roman"/>
        </w:rPr>
        <w:t xml:space="preserve">v </w:t>
      </w:r>
      <w:r w:rsidRPr="00A51DCC">
        <w:rPr>
          <w:rFonts w:ascii="Times New Roman" w:hAnsi="Times New Roman" w:cs="Times New Roman"/>
        </w:rPr>
        <w:t>časopisech</w:t>
      </w:r>
      <w:r w:rsidR="009D7FEA">
        <w:rPr>
          <w:rFonts w:ascii="Times New Roman" w:hAnsi="Times New Roman" w:cs="Times New Roman"/>
        </w:rPr>
        <w:t xml:space="preserve">, </w:t>
      </w:r>
      <w:r w:rsidR="009D7FEA" w:rsidRPr="000A16FD">
        <w:rPr>
          <w:rFonts w:ascii="Times New Roman" w:hAnsi="Times New Roman" w:cs="Times New Roman"/>
        </w:rPr>
        <w:t>kter</w:t>
      </w:r>
      <w:r w:rsidR="009D7FEA">
        <w:rPr>
          <w:rFonts w:ascii="Times New Roman" w:hAnsi="Times New Roman" w:cs="Times New Roman"/>
        </w:rPr>
        <w:t>é</w:t>
      </w:r>
      <w:r w:rsidR="009D7FEA" w:rsidRPr="000A16FD">
        <w:rPr>
          <w:rFonts w:ascii="Times New Roman" w:hAnsi="Times New Roman" w:cs="Times New Roman"/>
        </w:rPr>
        <w:t xml:space="preserve"> poskytuj</w:t>
      </w:r>
      <w:r w:rsidR="009D7FEA">
        <w:rPr>
          <w:rFonts w:ascii="Times New Roman" w:hAnsi="Times New Roman" w:cs="Times New Roman"/>
        </w:rPr>
        <w:t>í</w:t>
      </w:r>
      <w:r w:rsidR="009D7FEA" w:rsidRPr="000A16FD">
        <w:rPr>
          <w:rFonts w:ascii="Times New Roman" w:hAnsi="Times New Roman" w:cs="Times New Roman"/>
        </w:rPr>
        <w:t xml:space="preserve"> okamžitý otevřený přístup</w:t>
      </w:r>
      <w:r w:rsidR="009D7FEA" w:rsidRPr="0025464E">
        <w:rPr>
          <w:rFonts w:ascii="Times New Roman" w:hAnsi="Times New Roman" w:cs="Times New Roman"/>
        </w:rPr>
        <w:t xml:space="preserve"> </w:t>
      </w:r>
      <w:r w:rsidR="009D7FEA">
        <w:rPr>
          <w:rFonts w:ascii="Times New Roman" w:hAnsi="Times New Roman" w:cs="Times New Roman"/>
        </w:rPr>
        <w:t xml:space="preserve">k článkům </w:t>
      </w:r>
      <w:r w:rsidR="009D7FEA" w:rsidRPr="0025464E">
        <w:rPr>
          <w:rFonts w:ascii="Times New Roman" w:hAnsi="Times New Roman" w:cs="Times New Roman"/>
        </w:rPr>
        <w:t>(</w:t>
      </w:r>
      <w:r w:rsidR="009D7FEA">
        <w:rPr>
          <w:rFonts w:ascii="Times New Roman" w:hAnsi="Times New Roman" w:cs="Times New Roman"/>
        </w:rPr>
        <w:t xml:space="preserve">otevřené časopisy nebo </w:t>
      </w:r>
      <w:r w:rsidR="009D7FEA" w:rsidRPr="0025464E">
        <w:rPr>
          <w:rFonts w:ascii="Times New Roman" w:hAnsi="Times New Roman" w:cs="Times New Roman"/>
        </w:rPr>
        <w:t>hybridní časopis</w:t>
      </w:r>
      <w:r w:rsidR="009D7FEA">
        <w:rPr>
          <w:rFonts w:ascii="Times New Roman" w:hAnsi="Times New Roman" w:cs="Times New Roman"/>
        </w:rPr>
        <w:t>y</w:t>
      </w:r>
      <w:r w:rsidR="009D7FEA" w:rsidRPr="0025464E">
        <w:rPr>
          <w:rFonts w:ascii="Times New Roman" w:hAnsi="Times New Roman" w:cs="Times New Roman"/>
        </w:rPr>
        <w:t>)</w:t>
      </w:r>
      <w:r w:rsidR="009D7FEA">
        <w:rPr>
          <w:rFonts w:ascii="Times New Roman" w:hAnsi="Times New Roman" w:cs="Times New Roman"/>
        </w:rPr>
        <w:t>; tento</w:t>
      </w:r>
      <w:r w:rsidR="002F3D40">
        <w:rPr>
          <w:rFonts w:ascii="Times New Roman" w:hAnsi="Times New Roman" w:cs="Times New Roman"/>
        </w:rPr>
        <w:t xml:space="preserve"> </w:t>
      </w:r>
      <w:r w:rsidR="009D7FEA">
        <w:rPr>
          <w:rFonts w:ascii="Times New Roman" w:hAnsi="Times New Roman" w:cs="Times New Roman"/>
        </w:rPr>
        <w:t>způsob</w:t>
      </w:r>
      <w:r w:rsidR="00B70272" w:rsidRPr="00B70272">
        <w:rPr>
          <w:rFonts w:ascii="Times New Roman" w:hAnsi="Times New Roman" w:cs="Times New Roman"/>
        </w:rPr>
        <w:t xml:space="preserve"> </w:t>
      </w:r>
      <w:r w:rsidR="009D7FEA">
        <w:rPr>
          <w:rFonts w:ascii="Times New Roman" w:hAnsi="Times New Roman" w:cs="Times New Roman"/>
        </w:rPr>
        <w:t>zahrnuje zpravidla</w:t>
      </w:r>
      <w:r w:rsidR="00B70272" w:rsidRPr="00766A5D">
        <w:rPr>
          <w:rFonts w:ascii="Times New Roman" w:hAnsi="Times New Roman" w:cs="Times New Roman"/>
        </w:rPr>
        <w:t> jednorázovou platbu autora článku</w:t>
      </w:r>
      <w:r w:rsidR="00C36D48">
        <w:rPr>
          <w:rFonts w:ascii="Times New Roman" w:hAnsi="Times New Roman" w:cs="Times New Roman"/>
        </w:rPr>
        <w:t xml:space="preserve">, </w:t>
      </w:r>
      <w:r w:rsidR="00227A1A">
        <w:rPr>
          <w:rFonts w:ascii="Times New Roman" w:hAnsi="Times New Roman" w:cs="Times New Roman"/>
        </w:rPr>
        <w:t xml:space="preserve">která </w:t>
      </w:r>
      <w:r w:rsidR="00D576CF">
        <w:rPr>
          <w:rFonts w:ascii="Times New Roman" w:hAnsi="Times New Roman" w:cs="Times New Roman"/>
        </w:rPr>
        <w:t xml:space="preserve">se obvykle pohybuje mezi </w:t>
      </w:r>
      <w:proofErr w:type="gramStart"/>
      <w:r w:rsidR="00D576CF">
        <w:rPr>
          <w:rFonts w:ascii="Times New Roman" w:hAnsi="Times New Roman" w:cs="Times New Roman"/>
        </w:rPr>
        <w:t>1 </w:t>
      </w:r>
      <w:r w:rsidR="00CF0F84">
        <w:rPr>
          <w:rFonts w:ascii="Times New Roman" w:hAnsi="Times New Roman" w:cs="Times New Roman"/>
        </w:rPr>
        <w:t>5</w:t>
      </w:r>
      <w:r w:rsidR="00D576CF">
        <w:rPr>
          <w:rFonts w:ascii="Times New Roman" w:hAnsi="Times New Roman" w:cs="Times New Roman"/>
        </w:rPr>
        <w:t>00 až</w:t>
      </w:r>
      <w:proofErr w:type="gramEnd"/>
      <w:r w:rsidR="00D576CF">
        <w:rPr>
          <w:rFonts w:ascii="Times New Roman" w:hAnsi="Times New Roman" w:cs="Times New Roman"/>
        </w:rPr>
        <w:t xml:space="preserve"> 2 500 </w:t>
      </w:r>
      <w:r w:rsidR="00C36D48">
        <w:rPr>
          <w:rFonts w:ascii="Times New Roman" w:hAnsi="Times New Roman" w:cs="Times New Roman"/>
        </w:rPr>
        <w:t>euro</w:t>
      </w:r>
      <w:r w:rsidR="004D60E9">
        <w:rPr>
          <w:rFonts w:ascii="Times New Roman" w:hAnsi="Times New Roman" w:cs="Times New Roman"/>
        </w:rPr>
        <w:t xml:space="preserve"> Tyto náklady jsou nazývány </w:t>
      </w:r>
      <w:proofErr w:type="spellStart"/>
      <w:r w:rsidR="00B70272" w:rsidRPr="00766A5D">
        <w:rPr>
          <w:rFonts w:ascii="Times New Roman" w:hAnsi="Times New Roman" w:cs="Times New Roman"/>
        </w:rPr>
        <w:t>Ar</w:t>
      </w:r>
      <w:r w:rsidR="00A00D66">
        <w:rPr>
          <w:rFonts w:ascii="Times New Roman" w:hAnsi="Times New Roman" w:cs="Times New Roman"/>
        </w:rPr>
        <w:t>ticle</w:t>
      </w:r>
      <w:proofErr w:type="spellEnd"/>
      <w:r w:rsidR="00B70272" w:rsidRPr="00766A5D">
        <w:rPr>
          <w:rFonts w:ascii="Times New Roman" w:hAnsi="Times New Roman" w:cs="Times New Roman"/>
        </w:rPr>
        <w:t xml:space="preserve"> </w:t>
      </w:r>
      <w:proofErr w:type="spellStart"/>
      <w:r w:rsidR="00B70272" w:rsidRPr="00766A5D">
        <w:rPr>
          <w:rFonts w:ascii="Times New Roman" w:hAnsi="Times New Roman" w:cs="Times New Roman"/>
        </w:rPr>
        <w:t>Processing</w:t>
      </w:r>
      <w:proofErr w:type="spellEnd"/>
      <w:r w:rsidR="00B70272" w:rsidRPr="00766A5D">
        <w:rPr>
          <w:rFonts w:ascii="Times New Roman" w:hAnsi="Times New Roman" w:cs="Times New Roman"/>
        </w:rPr>
        <w:t xml:space="preserve"> </w:t>
      </w:r>
      <w:proofErr w:type="spellStart"/>
      <w:r w:rsidR="00B70272" w:rsidRPr="00766A5D">
        <w:rPr>
          <w:rFonts w:ascii="Times New Roman" w:hAnsi="Times New Roman" w:cs="Times New Roman"/>
        </w:rPr>
        <w:t>Charges</w:t>
      </w:r>
      <w:proofErr w:type="spellEnd"/>
      <w:r w:rsidR="00B70272" w:rsidRPr="00766A5D">
        <w:rPr>
          <w:rFonts w:ascii="Times New Roman" w:hAnsi="Times New Roman" w:cs="Times New Roman"/>
        </w:rPr>
        <w:t xml:space="preserve"> </w:t>
      </w:r>
      <w:r w:rsidR="004D60E9">
        <w:rPr>
          <w:rFonts w:ascii="Times New Roman" w:hAnsi="Times New Roman" w:cs="Times New Roman"/>
        </w:rPr>
        <w:t>(</w:t>
      </w:r>
      <w:proofErr w:type="spellStart"/>
      <w:r w:rsidR="00B70272" w:rsidRPr="00766A5D">
        <w:rPr>
          <w:rFonts w:ascii="Times New Roman" w:hAnsi="Times New Roman" w:cs="Times New Roman"/>
        </w:rPr>
        <w:t>APCs</w:t>
      </w:r>
      <w:proofErr w:type="spellEnd"/>
      <w:r w:rsidR="00B70272" w:rsidRPr="00766A5D">
        <w:rPr>
          <w:rFonts w:ascii="Times New Roman" w:hAnsi="Times New Roman" w:cs="Times New Roman"/>
        </w:rPr>
        <w:t>)</w:t>
      </w:r>
      <w:r w:rsidR="004D60E9">
        <w:rPr>
          <w:rFonts w:ascii="Times New Roman" w:hAnsi="Times New Roman" w:cs="Times New Roman"/>
        </w:rPr>
        <w:t xml:space="preserve"> a </w:t>
      </w:r>
      <w:r w:rsidRPr="00A51DCC">
        <w:rPr>
          <w:rFonts w:ascii="Times New Roman" w:hAnsi="Times New Roman" w:cs="Times New Roman"/>
        </w:rPr>
        <w:t xml:space="preserve">jsou </w:t>
      </w:r>
      <w:r w:rsidR="00C36D48">
        <w:rPr>
          <w:rFonts w:ascii="Times New Roman" w:hAnsi="Times New Roman" w:cs="Times New Roman"/>
        </w:rPr>
        <w:t>z hlediska Horizon</w:t>
      </w:r>
      <w:r w:rsidR="00227A1A">
        <w:rPr>
          <w:rFonts w:ascii="Times New Roman" w:hAnsi="Times New Roman" w:cs="Times New Roman"/>
        </w:rPr>
        <w:t>t</w:t>
      </w:r>
      <w:r w:rsidR="002F57B9">
        <w:rPr>
          <w:rFonts w:ascii="Times New Roman" w:hAnsi="Times New Roman" w:cs="Times New Roman"/>
        </w:rPr>
        <w:t xml:space="preserve"> 2</w:t>
      </w:r>
      <w:r w:rsidR="00C36D48">
        <w:rPr>
          <w:rFonts w:ascii="Times New Roman" w:hAnsi="Times New Roman" w:cs="Times New Roman"/>
        </w:rPr>
        <w:t xml:space="preserve">020 </w:t>
      </w:r>
      <w:r w:rsidRPr="00A51DCC">
        <w:rPr>
          <w:rFonts w:ascii="Times New Roman" w:hAnsi="Times New Roman" w:cs="Times New Roman"/>
        </w:rPr>
        <w:t>uznatelnými náklady, pokud byly vynaloženy po dobu trvání projektu, jehož výstupem je předmětná publikace.</w:t>
      </w:r>
    </w:p>
    <w:p w:rsidR="00A51DCC" w:rsidRPr="00A51DCC" w:rsidRDefault="00A51DCC" w:rsidP="00295DF0">
      <w:pPr>
        <w:pStyle w:val="Odstavecseseznamem"/>
        <w:ind w:left="1504"/>
        <w:jc w:val="both"/>
        <w:rPr>
          <w:rFonts w:ascii="Times New Roman" w:hAnsi="Times New Roman" w:cs="Times New Roman"/>
        </w:rPr>
      </w:pPr>
      <w:r w:rsidRPr="00A51DCC">
        <w:rPr>
          <w:rFonts w:ascii="Times New Roman" w:hAnsi="Times New Roman" w:cs="Times New Roman"/>
        </w:rPr>
        <w:t xml:space="preserve"> </w:t>
      </w:r>
    </w:p>
    <w:p w:rsidR="00A51DCC" w:rsidRPr="00A51DCC" w:rsidRDefault="00A51DCC" w:rsidP="00E81A22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A51DCC">
        <w:rPr>
          <w:rFonts w:ascii="Times New Roman" w:hAnsi="Times New Roman" w:cs="Times New Roman"/>
        </w:rPr>
        <w:t xml:space="preserve">Příjemci grantů musí navíc prostřednictvím </w:t>
      </w:r>
      <w:proofErr w:type="spellStart"/>
      <w:r w:rsidRPr="00A51DCC">
        <w:rPr>
          <w:rFonts w:ascii="Times New Roman" w:hAnsi="Times New Roman" w:cs="Times New Roman"/>
        </w:rPr>
        <w:t>repozitáře</w:t>
      </w:r>
      <w:proofErr w:type="spellEnd"/>
      <w:r w:rsidRPr="00A51DCC">
        <w:rPr>
          <w:rFonts w:ascii="Times New Roman" w:hAnsi="Times New Roman" w:cs="Times New Roman"/>
        </w:rPr>
        <w:t xml:space="preserve"> zajistit otevřený přístup k </w:t>
      </w:r>
      <w:proofErr w:type="spellStart"/>
      <w:r w:rsidRPr="00A51DCC">
        <w:rPr>
          <w:rFonts w:ascii="Times New Roman" w:hAnsi="Times New Roman" w:cs="Times New Roman"/>
        </w:rPr>
        <w:t>metadatům</w:t>
      </w:r>
      <w:proofErr w:type="spellEnd"/>
      <w:r w:rsidRPr="00A51DCC">
        <w:rPr>
          <w:rFonts w:ascii="Times New Roman" w:hAnsi="Times New Roman" w:cs="Times New Roman"/>
        </w:rPr>
        <w:t xml:space="preserve">, která slouží k identifikaci předmětné publikace. </w:t>
      </w:r>
    </w:p>
    <w:p w:rsidR="00A51DCC" w:rsidRDefault="00A51DCC" w:rsidP="00E81A22">
      <w:pPr>
        <w:ind w:left="64"/>
        <w:jc w:val="both"/>
        <w:rPr>
          <w:rFonts w:ascii="Times New Roman" w:hAnsi="Times New Roman" w:cs="Times New Roman"/>
        </w:rPr>
      </w:pPr>
      <w:r w:rsidRPr="00A51DCC">
        <w:rPr>
          <w:rFonts w:ascii="Times New Roman" w:hAnsi="Times New Roman" w:cs="Times New Roman"/>
        </w:rPr>
        <w:t xml:space="preserve">Pokud jde o licenci, pod kterou autoři/subjekty vykonávající autorská majetková práva k daným publikacím zpřístupňují své publikace, </w:t>
      </w:r>
      <w:r w:rsidR="002F57B9">
        <w:rPr>
          <w:rFonts w:ascii="Times New Roman" w:hAnsi="Times New Roman" w:cs="Times New Roman"/>
        </w:rPr>
        <w:t>doporučuje</w:t>
      </w:r>
      <w:r w:rsidRPr="00A51DCC">
        <w:rPr>
          <w:rFonts w:ascii="Times New Roman" w:hAnsi="Times New Roman" w:cs="Times New Roman"/>
        </w:rPr>
        <w:t xml:space="preserve"> Horizon</w:t>
      </w:r>
      <w:r w:rsidR="00227A1A">
        <w:rPr>
          <w:rFonts w:ascii="Times New Roman" w:hAnsi="Times New Roman" w:cs="Times New Roman"/>
        </w:rPr>
        <w:t>t</w:t>
      </w:r>
      <w:r w:rsidRPr="00A51DCC">
        <w:rPr>
          <w:rFonts w:ascii="Times New Roman" w:hAnsi="Times New Roman" w:cs="Times New Roman"/>
        </w:rPr>
        <w:t xml:space="preserve"> 2020 zvážit použití </w:t>
      </w:r>
      <w:proofErr w:type="spellStart"/>
      <w:r w:rsidRPr="00A51DCC">
        <w:rPr>
          <w:rFonts w:ascii="Times New Roman" w:hAnsi="Times New Roman" w:cs="Times New Roman"/>
        </w:rPr>
        <w:t>Creative</w:t>
      </w:r>
      <w:proofErr w:type="spellEnd"/>
      <w:r w:rsidRPr="00A51DCC">
        <w:rPr>
          <w:rFonts w:ascii="Times New Roman" w:hAnsi="Times New Roman" w:cs="Times New Roman"/>
        </w:rPr>
        <w:t xml:space="preserve"> </w:t>
      </w:r>
      <w:proofErr w:type="spellStart"/>
      <w:r w:rsidRPr="00A51DCC">
        <w:rPr>
          <w:rFonts w:ascii="Times New Roman" w:hAnsi="Times New Roman" w:cs="Times New Roman"/>
        </w:rPr>
        <w:t>Commons</w:t>
      </w:r>
      <w:proofErr w:type="spellEnd"/>
      <w:r w:rsidRPr="00A51DCC">
        <w:rPr>
          <w:rFonts w:ascii="Times New Roman" w:hAnsi="Times New Roman" w:cs="Times New Roman"/>
        </w:rPr>
        <w:t xml:space="preserve"> licencí, např. CC-BY nebo CC-0.</w:t>
      </w:r>
    </w:p>
    <w:p w:rsidR="0055489A" w:rsidRDefault="0055489A" w:rsidP="00766A5D">
      <w:pPr>
        <w:pStyle w:val="Nadpis2"/>
      </w:pPr>
    </w:p>
    <w:p w:rsidR="0055489A" w:rsidRDefault="0055489A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766A5D" w:rsidRPr="001F21E8" w:rsidRDefault="00766A5D" w:rsidP="00766A5D">
      <w:pPr>
        <w:pStyle w:val="Nadpis2"/>
        <w:rPr>
          <w:sz w:val="24"/>
          <w:szCs w:val="24"/>
        </w:rPr>
      </w:pPr>
      <w:r w:rsidRPr="001F21E8">
        <w:rPr>
          <w:sz w:val="24"/>
          <w:szCs w:val="24"/>
        </w:rPr>
        <w:lastRenderedPageBreak/>
        <w:t xml:space="preserve">Doporučení Rady k otevřenému </w:t>
      </w:r>
      <w:r w:rsidR="0055489A" w:rsidRPr="001F21E8">
        <w:rPr>
          <w:sz w:val="24"/>
          <w:szCs w:val="24"/>
        </w:rPr>
        <w:t>přístupu (Open Access)</w:t>
      </w:r>
    </w:p>
    <w:p w:rsidR="00CF0F84" w:rsidRDefault="00CF0F84" w:rsidP="00596565">
      <w:pPr>
        <w:jc w:val="both"/>
        <w:rPr>
          <w:rFonts w:ascii="Times New Roman" w:hAnsi="Times New Roman" w:cs="Times New Roman"/>
          <w:b/>
        </w:rPr>
      </w:pPr>
    </w:p>
    <w:p w:rsidR="00596565" w:rsidRDefault="00596565" w:rsidP="00596565">
      <w:pPr>
        <w:jc w:val="both"/>
        <w:rPr>
          <w:rFonts w:ascii="Times New Roman" w:hAnsi="Times New Roman" w:cs="Times New Roman"/>
        </w:rPr>
      </w:pPr>
      <w:r w:rsidRPr="00596565">
        <w:rPr>
          <w:rFonts w:ascii="Times New Roman" w:hAnsi="Times New Roman" w:cs="Times New Roman"/>
          <w:b/>
        </w:rPr>
        <w:t>Rada pro výzkum, vývoj a inovace</w:t>
      </w:r>
      <w:r>
        <w:rPr>
          <w:rFonts w:ascii="Times New Roman" w:hAnsi="Times New Roman" w:cs="Times New Roman"/>
        </w:rPr>
        <w:t xml:space="preserve"> s ohledem</w:t>
      </w:r>
    </w:p>
    <w:p w:rsidR="00596565" w:rsidRPr="00596565" w:rsidRDefault="00596565" w:rsidP="00596565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na </w:t>
      </w:r>
      <w:r w:rsidR="00766A5D" w:rsidRPr="00596565">
        <w:rPr>
          <w:rFonts w:ascii="Times New Roman" w:hAnsi="Times New Roman" w:cs="Times New Roman"/>
        </w:rPr>
        <w:t>výhod</w:t>
      </w:r>
      <w:r w:rsidRPr="00596565">
        <w:rPr>
          <w:rFonts w:ascii="Times New Roman" w:hAnsi="Times New Roman" w:cs="Times New Roman"/>
        </w:rPr>
        <w:t>y</w:t>
      </w:r>
      <w:r w:rsidR="00766A5D" w:rsidRPr="00596565">
        <w:rPr>
          <w:rFonts w:ascii="Times New Roman" w:hAnsi="Times New Roman" w:cs="Times New Roman"/>
        </w:rPr>
        <w:t xml:space="preserve"> otevřeného přístupu k výsledkům výzkumu financovaného z veřejných prostředků</w:t>
      </w:r>
      <w:r>
        <w:rPr>
          <w:rFonts w:ascii="Times New Roman" w:hAnsi="Times New Roman" w:cs="Times New Roman"/>
        </w:rPr>
        <w:t xml:space="preserve"> a</w:t>
      </w:r>
      <w:r w:rsidR="00766A5D" w:rsidRPr="00596565">
        <w:rPr>
          <w:rFonts w:ascii="Times New Roman" w:hAnsi="Times New Roman" w:cs="Times New Roman"/>
        </w:rPr>
        <w:t xml:space="preserve"> </w:t>
      </w:r>
    </w:p>
    <w:p w:rsidR="00766A5D" w:rsidRPr="00596565" w:rsidRDefault="00596565" w:rsidP="00596565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na potřebu</w:t>
      </w:r>
      <w:r w:rsidR="00766A5D" w:rsidRPr="00596565">
        <w:rPr>
          <w:rFonts w:ascii="Times New Roman" w:hAnsi="Times New Roman" w:cs="Times New Roman"/>
        </w:rPr>
        <w:t xml:space="preserve"> vytvořit v České republice podmínky pro účast výzkumných pracovníků v projektech v programu Horizont 2020,</w:t>
      </w:r>
      <w:r w:rsidR="00596039">
        <w:rPr>
          <w:rFonts w:ascii="Times New Roman" w:hAnsi="Times New Roman" w:cs="Times New Roman"/>
        </w:rPr>
        <w:t xml:space="preserve"> který</w:t>
      </w:r>
      <w:r w:rsidR="00766A5D" w:rsidRPr="00596565">
        <w:rPr>
          <w:rFonts w:ascii="Times New Roman" w:hAnsi="Times New Roman" w:cs="Times New Roman"/>
        </w:rPr>
        <w:t xml:space="preserve"> s</w:t>
      </w:r>
      <w:r w:rsidR="00766A5D" w:rsidRPr="00596565">
        <w:rPr>
          <w:rStyle w:val="Zvraznn"/>
          <w:rFonts w:ascii="Times New Roman" w:hAnsi="Times New Roman" w:cs="Times New Roman"/>
          <w:i w:val="0"/>
        </w:rPr>
        <w:t>tanoví požadavek otevřeného přístupu k</w:t>
      </w:r>
      <w:r w:rsidR="00596039">
        <w:rPr>
          <w:rStyle w:val="Zvraznn"/>
          <w:rFonts w:ascii="Times New Roman" w:hAnsi="Times New Roman" w:cs="Times New Roman"/>
          <w:i w:val="0"/>
        </w:rPr>
        <w:t xml:space="preserve"> vědeckým </w:t>
      </w:r>
      <w:r w:rsidR="00766A5D" w:rsidRPr="00596565">
        <w:rPr>
          <w:rStyle w:val="Zvraznn"/>
          <w:rFonts w:ascii="Times New Roman" w:hAnsi="Times New Roman" w:cs="Times New Roman"/>
          <w:i w:val="0"/>
        </w:rPr>
        <w:t>informacím</w:t>
      </w:r>
      <w:r w:rsidR="00596039">
        <w:rPr>
          <w:rStyle w:val="Znakapoznpodarou"/>
          <w:rFonts w:ascii="Times New Roman" w:hAnsi="Times New Roman" w:cs="Times New Roman"/>
          <w:iCs/>
        </w:rPr>
        <w:footnoteReference w:id="5"/>
      </w:r>
    </w:p>
    <w:p w:rsidR="00B70272" w:rsidRDefault="00B70272" w:rsidP="00B70272">
      <w:pPr>
        <w:ind w:left="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doporučuje:</w:t>
      </w:r>
    </w:p>
    <w:p w:rsidR="00596039" w:rsidRDefault="00596039" w:rsidP="00596039">
      <w:pPr>
        <w:pStyle w:val="Odstavecseseznamem"/>
        <w:numPr>
          <w:ilvl w:val="0"/>
          <w:numId w:val="11"/>
        </w:numPr>
        <w:ind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</w:t>
      </w:r>
      <w:r w:rsidRPr="00596565">
        <w:rPr>
          <w:rFonts w:ascii="Times New Roman" w:hAnsi="Times New Roman" w:cs="Times New Roman"/>
          <w:b/>
        </w:rPr>
        <w:t>ístopředsedovi vlády pro vědu, výzkum a inovace</w:t>
      </w:r>
      <w:r w:rsidRPr="00596565">
        <w:rPr>
          <w:rFonts w:ascii="Times New Roman" w:hAnsi="Times New Roman" w:cs="Times New Roman"/>
        </w:rPr>
        <w:t xml:space="preserve"> </w:t>
      </w:r>
      <w:r w:rsidR="006B7B9A">
        <w:rPr>
          <w:rFonts w:ascii="Times New Roman" w:hAnsi="Times New Roman" w:cs="Times New Roman"/>
        </w:rPr>
        <w:t xml:space="preserve">a předsedovi Rady </w:t>
      </w:r>
      <w:r>
        <w:rPr>
          <w:rFonts w:ascii="Times New Roman" w:hAnsi="Times New Roman" w:cs="Times New Roman"/>
        </w:rPr>
        <w:t xml:space="preserve">ve spolupráci s </w:t>
      </w:r>
      <w:r w:rsidRPr="00596565">
        <w:rPr>
          <w:rFonts w:ascii="Times New Roman" w:hAnsi="Times New Roman" w:cs="Times New Roman"/>
          <w:b/>
        </w:rPr>
        <w:t>Ministerstv</w:t>
      </w:r>
      <w:r>
        <w:rPr>
          <w:rFonts w:ascii="Times New Roman" w:hAnsi="Times New Roman" w:cs="Times New Roman"/>
          <w:b/>
        </w:rPr>
        <w:t>em</w:t>
      </w:r>
      <w:r w:rsidRPr="00596565">
        <w:rPr>
          <w:rFonts w:ascii="Times New Roman" w:hAnsi="Times New Roman" w:cs="Times New Roman"/>
          <w:b/>
        </w:rPr>
        <w:t xml:space="preserve"> školství, mládeže a tělovýchovy </w:t>
      </w:r>
      <w:r w:rsidRPr="00596565">
        <w:rPr>
          <w:rFonts w:ascii="Times New Roman" w:hAnsi="Times New Roman" w:cs="Times New Roman"/>
        </w:rPr>
        <w:t xml:space="preserve">podniknout kroky k tomu, aby Česká republika, obdobně jako další státy EU, přijala a podpořila národní strategii otevřeného přístupu v souladu s </w:t>
      </w:r>
      <w:r w:rsidRPr="00B52C6E">
        <w:rPr>
          <w:rFonts w:ascii="Times New Roman" w:hAnsi="Times New Roman" w:cs="Times New Roman"/>
          <w:b/>
        </w:rPr>
        <w:t>Doporučením Evropské komise ze dne 17. července 2012 o přístupu k vědeckým informacím a jejich uchovávání</w:t>
      </w:r>
      <w:r w:rsidRPr="001F2A19">
        <w:rPr>
          <w:rStyle w:val="Znakapoznpodarou"/>
          <w:rFonts w:ascii="Times New Roman" w:hAnsi="Times New Roman" w:cs="Times New Roman"/>
        </w:rPr>
        <w:footnoteReference w:id="6"/>
      </w:r>
      <w:r w:rsidRPr="00596565">
        <w:rPr>
          <w:rFonts w:ascii="Times New Roman" w:hAnsi="Times New Roman" w:cs="Times New Roman"/>
        </w:rPr>
        <w:t>, v němž se členským státům doporučuje definovat a zavést jasné politiky otevřeného přístupu k recenzovaným vědeckým publikacím a výzkum</w:t>
      </w:r>
      <w:r w:rsidR="00DF32FB">
        <w:rPr>
          <w:rFonts w:ascii="Times New Roman" w:hAnsi="Times New Roman" w:cs="Times New Roman"/>
        </w:rPr>
        <w:t>ným datům</w:t>
      </w:r>
      <w:r w:rsidRPr="00596565">
        <w:rPr>
          <w:rFonts w:ascii="Times New Roman" w:hAnsi="Times New Roman" w:cs="Times New Roman"/>
        </w:rPr>
        <w:t>, které jsou výsledkem projektů financovaných z veřejných prostředků.</w:t>
      </w:r>
    </w:p>
    <w:p w:rsidR="00766A5D" w:rsidRPr="00596565" w:rsidRDefault="00596039" w:rsidP="00596565">
      <w:pPr>
        <w:pStyle w:val="Odstavecseseznamem"/>
        <w:numPr>
          <w:ilvl w:val="0"/>
          <w:numId w:val="11"/>
        </w:numPr>
        <w:ind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V</w:t>
      </w:r>
      <w:r w:rsidR="00766A5D" w:rsidRPr="00596565">
        <w:rPr>
          <w:rFonts w:ascii="Times New Roman" w:hAnsi="Times New Roman" w:cs="Times New Roman"/>
          <w:b/>
        </w:rPr>
        <w:t>ýzkumným organizacím</w:t>
      </w:r>
    </w:p>
    <w:p w:rsidR="00197EF6" w:rsidRPr="001F21E8" w:rsidRDefault="00766A5D" w:rsidP="001F21E8">
      <w:pPr>
        <w:pStyle w:val="Odstavecseseznamem"/>
        <w:numPr>
          <w:ilvl w:val="0"/>
          <w:numId w:val="16"/>
        </w:numPr>
        <w:contextualSpacing w:val="0"/>
        <w:jc w:val="both"/>
        <w:rPr>
          <w:rFonts w:ascii="Times New Roman" w:hAnsi="Times New Roman" w:cs="Times New Roman"/>
        </w:rPr>
      </w:pPr>
      <w:r w:rsidRPr="00197EF6">
        <w:rPr>
          <w:rFonts w:ascii="Times New Roman" w:hAnsi="Times New Roman" w:cs="Times New Roman"/>
          <w:b/>
        </w:rPr>
        <w:t xml:space="preserve">podporovat budování </w:t>
      </w:r>
      <w:proofErr w:type="spellStart"/>
      <w:r w:rsidR="00DF32FB" w:rsidRPr="00197EF6">
        <w:rPr>
          <w:rFonts w:ascii="Times New Roman" w:hAnsi="Times New Roman" w:cs="Times New Roman"/>
          <w:b/>
        </w:rPr>
        <w:t>repozitářů</w:t>
      </w:r>
      <w:proofErr w:type="spellEnd"/>
      <w:r w:rsidR="00DF32FB" w:rsidRPr="00197EF6">
        <w:rPr>
          <w:rFonts w:ascii="Times New Roman" w:hAnsi="Times New Roman" w:cs="Times New Roman"/>
          <w:b/>
        </w:rPr>
        <w:t xml:space="preserve"> </w:t>
      </w:r>
      <w:r w:rsidRPr="00197EF6">
        <w:rPr>
          <w:rFonts w:ascii="Times New Roman" w:hAnsi="Times New Roman" w:cs="Times New Roman"/>
          <w:b/>
        </w:rPr>
        <w:t xml:space="preserve">s otevřeným přístupem a technologických infrastruktur pro přístup, uchování a šíření </w:t>
      </w:r>
      <w:r w:rsidR="00DF32FB" w:rsidRPr="00197EF6">
        <w:rPr>
          <w:rFonts w:ascii="Times New Roman" w:hAnsi="Times New Roman" w:cs="Times New Roman"/>
          <w:b/>
        </w:rPr>
        <w:t>vědeckých publikací a výzkumných dat</w:t>
      </w:r>
      <w:r w:rsidRPr="00197EF6">
        <w:rPr>
          <w:rFonts w:ascii="Times New Roman" w:hAnsi="Times New Roman" w:cs="Times New Roman"/>
          <w:b/>
        </w:rPr>
        <w:t xml:space="preserve"> na národní i mezinárodní úrovni</w:t>
      </w:r>
      <w:r w:rsidRPr="00197EF6">
        <w:rPr>
          <w:rFonts w:ascii="Times New Roman" w:hAnsi="Times New Roman" w:cs="Times New Roman"/>
        </w:rPr>
        <w:t>; tyto infrastruktury je nutné budovat v souladu s mezinárodními standardy interoperability v souladu s iniciativami a projekty v rámci Evropského výzkumného prostoru, jejichž cílem je maximalizovat viditelnost a dostupnost výsledků evropského výzkumu;</w:t>
      </w:r>
    </w:p>
    <w:p w:rsidR="00197EF6" w:rsidRPr="00CF0F84" w:rsidRDefault="00766A5D" w:rsidP="001F21E8">
      <w:pPr>
        <w:pStyle w:val="Odstavecseseznamem"/>
        <w:numPr>
          <w:ilvl w:val="0"/>
          <w:numId w:val="16"/>
        </w:numPr>
        <w:contextualSpacing w:val="0"/>
        <w:jc w:val="both"/>
        <w:rPr>
          <w:rFonts w:ascii="Times New Roman" w:hAnsi="Times New Roman" w:cs="Times New Roman"/>
        </w:rPr>
      </w:pPr>
      <w:r w:rsidRPr="00197EF6">
        <w:rPr>
          <w:rFonts w:ascii="Times New Roman" w:hAnsi="Times New Roman" w:cs="Times New Roman"/>
          <w:b/>
        </w:rPr>
        <w:t xml:space="preserve">vyzvat výzkumné pracovníky, </w:t>
      </w:r>
      <w:r w:rsidRPr="001F21E8">
        <w:rPr>
          <w:rFonts w:ascii="Times New Roman" w:hAnsi="Times New Roman" w:cs="Times New Roman"/>
        </w:rPr>
        <w:t>aby výsledky svého výzkumu</w:t>
      </w:r>
      <w:r w:rsidRPr="00CF0F84">
        <w:rPr>
          <w:rFonts w:ascii="Times New Roman" w:hAnsi="Times New Roman" w:cs="Times New Roman"/>
        </w:rPr>
        <w:t xml:space="preserve"> </w:t>
      </w:r>
      <w:r w:rsidRPr="00197EF6">
        <w:rPr>
          <w:rFonts w:ascii="Times New Roman" w:hAnsi="Times New Roman" w:cs="Times New Roman"/>
        </w:rPr>
        <w:t xml:space="preserve">zveřejňovali </w:t>
      </w:r>
      <w:r w:rsidRPr="001F21E8">
        <w:rPr>
          <w:rFonts w:ascii="Times New Roman" w:hAnsi="Times New Roman" w:cs="Times New Roman"/>
        </w:rPr>
        <w:t xml:space="preserve">buď v otevřených časopisech nebo v institucionálních či předmětových </w:t>
      </w:r>
      <w:proofErr w:type="spellStart"/>
      <w:r w:rsidR="00227A1A" w:rsidRPr="001F21E8">
        <w:rPr>
          <w:rFonts w:ascii="Times New Roman" w:hAnsi="Times New Roman" w:cs="Times New Roman"/>
        </w:rPr>
        <w:t>repozitářích</w:t>
      </w:r>
      <w:proofErr w:type="spellEnd"/>
      <w:r w:rsidRPr="00CF0F84">
        <w:rPr>
          <w:rFonts w:ascii="Times New Roman" w:hAnsi="Times New Roman" w:cs="Times New Roman"/>
        </w:rPr>
        <w:t>;</w:t>
      </w:r>
      <w:r w:rsidR="001E3CEB" w:rsidRPr="00CF0F84" w:rsidDel="001E3CEB">
        <w:rPr>
          <w:rFonts w:ascii="Times New Roman" w:hAnsi="Times New Roman" w:cs="Times New Roman"/>
        </w:rPr>
        <w:t xml:space="preserve"> </w:t>
      </w:r>
    </w:p>
    <w:p w:rsidR="00766A5D" w:rsidRDefault="00766A5D" w:rsidP="001F21E8">
      <w:pPr>
        <w:pStyle w:val="Odstavecseseznamem"/>
        <w:numPr>
          <w:ilvl w:val="0"/>
          <w:numId w:val="16"/>
        </w:numPr>
        <w:contextualSpacing w:val="0"/>
        <w:jc w:val="both"/>
        <w:rPr>
          <w:rFonts w:ascii="Times New Roman" w:hAnsi="Times New Roman" w:cs="Times New Roman"/>
        </w:rPr>
      </w:pPr>
      <w:r w:rsidRPr="00197EF6">
        <w:rPr>
          <w:rFonts w:ascii="Times New Roman" w:hAnsi="Times New Roman" w:cs="Times New Roman"/>
          <w:b/>
        </w:rPr>
        <w:t xml:space="preserve">přijmout na podporu efektivního naplnění zásad otevřeného přístupu </w:t>
      </w:r>
      <w:r w:rsidR="00596565" w:rsidRPr="00197EF6">
        <w:rPr>
          <w:rFonts w:ascii="Times New Roman" w:hAnsi="Times New Roman" w:cs="Times New Roman"/>
          <w:b/>
        </w:rPr>
        <w:t>k vědeckým publikacím vnitřní předpisy</w:t>
      </w:r>
      <w:r w:rsidRPr="00197EF6">
        <w:rPr>
          <w:rFonts w:ascii="Times New Roman" w:hAnsi="Times New Roman" w:cs="Times New Roman"/>
          <w:b/>
        </w:rPr>
        <w:t xml:space="preserve"> a pravidla</w:t>
      </w:r>
      <w:r w:rsidRPr="00197EF6">
        <w:rPr>
          <w:rFonts w:ascii="Times New Roman" w:hAnsi="Times New Roman" w:cs="Times New Roman"/>
        </w:rPr>
        <w:t xml:space="preserve">, v nichž se stanoví výzkumným pracovníkům povinnost uložit </w:t>
      </w:r>
      <w:r w:rsidR="001E3CEB" w:rsidRPr="00197EF6">
        <w:rPr>
          <w:rFonts w:ascii="Times New Roman" w:hAnsi="Times New Roman" w:cs="Times New Roman"/>
        </w:rPr>
        <w:t xml:space="preserve">vědecké publikace </w:t>
      </w:r>
      <w:r w:rsidRPr="00197EF6">
        <w:rPr>
          <w:rFonts w:ascii="Times New Roman" w:hAnsi="Times New Roman" w:cs="Times New Roman"/>
        </w:rPr>
        <w:t xml:space="preserve">do otevřených institucionálních </w:t>
      </w:r>
      <w:proofErr w:type="spellStart"/>
      <w:r w:rsidR="001E3CEB" w:rsidRPr="00197EF6">
        <w:rPr>
          <w:rFonts w:ascii="Times New Roman" w:hAnsi="Times New Roman" w:cs="Times New Roman"/>
        </w:rPr>
        <w:t>repozitářů</w:t>
      </w:r>
      <w:proofErr w:type="spellEnd"/>
      <w:r w:rsidRPr="00197EF6">
        <w:rPr>
          <w:rFonts w:ascii="Times New Roman" w:hAnsi="Times New Roman" w:cs="Times New Roman"/>
        </w:rPr>
        <w:t>, nebo pokud takov</w:t>
      </w:r>
      <w:r w:rsidR="00227A1A" w:rsidRPr="00197EF6">
        <w:rPr>
          <w:rFonts w:ascii="Times New Roman" w:hAnsi="Times New Roman" w:cs="Times New Roman"/>
        </w:rPr>
        <w:t xml:space="preserve">ý </w:t>
      </w:r>
      <w:proofErr w:type="spellStart"/>
      <w:r w:rsidR="00227A1A" w:rsidRPr="00197EF6">
        <w:rPr>
          <w:rFonts w:ascii="Times New Roman" w:hAnsi="Times New Roman" w:cs="Times New Roman"/>
        </w:rPr>
        <w:t>repozitář</w:t>
      </w:r>
      <w:proofErr w:type="spellEnd"/>
      <w:r w:rsidRPr="00197EF6">
        <w:rPr>
          <w:rFonts w:ascii="Times New Roman" w:hAnsi="Times New Roman" w:cs="Times New Roman"/>
        </w:rPr>
        <w:t xml:space="preserve"> není k dispozici, využívat k tomuto účelu </w:t>
      </w:r>
      <w:r w:rsidR="00227A1A" w:rsidRPr="00197EF6">
        <w:rPr>
          <w:rFonts w:ascii="Times New Roman" w:hAnsi="Times New Roman" w:cs="Times New Roman"/>
        </w:rPr>
        <w:t xml:space="preserve">jiný vhodný </w:t>
      </w:r>
      <w:proofErr w:type="spellStart"/>
      <w:r w:rsidR="00227A1A" w:rsidRPr="00197EF6">
        <w:rPr>
          <w:rFonts w:ascii="Times New Roman" w:hAnsi="Times New Roman" w:cs="Times New Roman"/>
        </w:rPr>
        <w:t>repozitář</w:t>
      </w:r>
      <w:proofErr w:type="spellEnd"/>
      <w:r w:rsidR="00CF0F84">
        <w:rPr>
          <w:rFonts w:ascii="Times New Roman" w:hAnsi="Times New Roman" w:cs="Times New Roman"/>
        </w:rPr>
        <w:t>.</w:t>
      </w:r>
      <w:r w:rsidR="001E3CEB" w:rsidRPr="00197EF6">
        <w:rPr>
          <w:rFonts w:ascii="Times New Roman" w:hAnsi="Times New Roman" w:cs="Times New Roman"/>
        </w:rPr>
        <w:t xml:space="preserve"> </w:t>
      </w:r>
      <w:r w:rsidR="00CF0F84">
        <w:rPr>
          <w:rFonts w:ascii="Times New Roman" w:hAnsi="Times New Roman" w:cs="Times New Roman"/>
        </w:rPr>
        <w:t>V</w:t>
      </w:r>
      <w:r w:rsidR="001E3CEB" w:rsidRPr="00197EF6">
        <w:rPr>
          <w:rFonts w:ascii="Times New Roman" w:hAnsi="Times New Roman" w:cs="Times New Roman"/>
        </w:rPr>
        <w:t xml:space="preserve">ýsledky výzkumu je nezbytné uložit a zpřístupnit jako konečné autorské verze, </w:t>
      </w:r>
      <w:proofErr w:type="spellStart"/>
      <w:r w:rsidR="001E3CEB" w:rsidRPr="00197EF6">
        <w:rPr>
          <w:rFonts w:ascii="Times New Roman" w:hAnsi="Times New Roman" w:cs="Times New Roman"/>
        </w:rPr>
        <w:t>postprinty</w:t>
      </w:r>
      <w:proofErr w:type="spellEnd"/>
      <w:r w:rsidR="001E3CEB" w:rsidRPr="00197EF6">
        <w:rPr>
          <w:rFonts w:ascii="Times New Roman" w:hAnsi="Times New Roman" w:cs="Times New Roman"/>
        </w:rPr>
        <w:t xml:space="preserve"> nebo vydavatelské verze</w:t>
      </w:r>
      <w:r w:rsidR="00197EF6">
        <w:rPr>
          <w:rFonts w:ascii="Times New Roman" w:hAnsi="Times New Roman" w:cs="Times New Roman"/>
        </w:rPr>
        <w:t xml:space="preserve"> </w:t>
      </w:r>
      <w:r w:rsidR="00197EF6" w:rsidRPr="00B52C6E">
        <w:rPr>
          <w:rFonts w:ascii="Times New Roman" w:hAnsi="Times New Roman" w:cs="Times New Roman"/>
        </w:rPr>
        <w:t>bezprostředně</w:t>
      </w:r>
      <w:r w:rsidR="001E3CEB" w:rsidRPr="00197EF6">
        <w:rPr>
          <w:rFonts w:ascii="Times New Roman" w:hAnsi="Times New Roman" w:cs="Times New Roman"/>
        </w:rPr>
        <w:t xml:space="preserve">, nejdéle do 12 měsíců po </w:t>
      </w:r>
      <w:r w:rsidR="00197EF6" w:rsidRPr="00197EF6">
        <w:rPr>
          <w:rFonts w:ascii="Times New Roman" w:hAnsi="Times New Roman" w:cs="Times New Roman"/>
        </w:rPr>
        <w:t>publiková</w:t>
      </w:r>
      <w:r w:rsidR="001E3CEB" w:rsidRPr="00197EF6">
        <w:rPr>
          <w:rFonts w:ascii="Times New Roman" w:hAnsi="Times New Roman" w:cs="Times New Roman"/>
        </w:rPr>
        <w:t>ní;</w:t>
      </w:r>
    </w:p>
    <w:p w:rsidR="00197EF6" w:rsidRPr="00197EF6" w:rsidRDefault="00CF0F84" w:rsidP="001F21E8">
      <w:pPr>
        <w:pStyle w:val="Odstavecseseznamem"/>
        <w:numPr>
          <w:ilvl w:val="0"/>
          <w:numId w:val="16"/>
        </w:numPr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97EF6">
        <w:rPr>
          <w:rFonts w:ascii="Times New Roman" w:hAnsi="Times New Roman" w:cs="Times New Roman"/>
        </w:rPr>
        <w:t xml:space="preserve">zabývat se problematikou </w:t>
      </w:r>
      <w:r>
        <w:rPr>
          <w:rFonts w:ascii="Times New Roman" w:hAnsi="Times New Roman" w:cs="Times New Roman"/>
        </w:rPr>
        <w:t xml:space="preserve">ukládání a zpřístupňování </w:t>
      </w:r>
      <w:r w:rsidR="00197EF6">
        <w:rPr>
          <w:rFonts w:ascii="Times New Roman" w:hAnsi="Times New Roman" w:cs="Times New Roman"/>
        </w:rPr>
        <w:t>výzkumných dat;</w:t>
      </w:r>
    </w:p>
    <w:p w:rsidR="004D60E9" w:rsidRPr="004D60E9" w:rsidRDefault="004D60E9" w:rsidP="004D60E9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</w:rPr>
      </w:pPr>
      <w:r w:rsidRPr="004D60E9">
        <w:rPr>
          <w:rFonts w:ascii="Times New Roman" w:hAnsi="Times New Roman" w:cs="Times New Roman"/>
          <w:b/>
        </w:rPr>
        <w:t>poskytovatelům podpory v oblasti výzkumu a vývoje</w:t>
      </w:r>
      <w:r w:rsidRPr="004D60E9">
        <w:rPr>
          <w:rFonts w:ascii="Times New Roman" w:hAnsi="Times New Roman" w:cs="Times New Roman"/>
        </w:rPr>
        <w:t xml:space="preserve"> v České republice  </w:t>
      </w:r>
    </w:p>
    <w:p w:rsidR="004D60E9" w:rsidRDefault="004D60E9" w:rsidP="004D60E9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podporovat v rámci svěřených kompetenci po vzoru Evropské komise politiku otevřeného přístupu a podle jejího doporučení</w:t>
      </w:r>
      <w:r>
        <w:rPr>
          <w:rFonts w:ascii="Times New Roman" w:hAnsi="Times New Roman" w:cs="Times New Roman"/>
          <w:vertAlign w:val="superscript"/>
        </w:rPr>
        <w:t xml:space="preserve">3 </w:t>
      </w:r>
      <w:r>
        <w:rPr>
          <w:rFonts w:ascii="Times New Roman" w:hAnsi="Times New Roman" w:cs="Times New Roman"/>
        </w:rPr>
        <w:t xml:space="preserve">na národní úrovni, </w:t>
      </w:r>
    </w:p>
    <w:p w:rsidR="00766A5D" w:rsidRPr="00A51DCC" w:rsidRDefault="003D2973" w:rsidP="00636A17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požadovat otevřený přístup k vědeckým publikacím podpořený</w:t>
      </w:r>
      <w:r w:rsidR="00CF0F84">
        <w:rPr>
          <w:rFonts w:ascii="Times New Roman" w:hAnsi="Times New Roman" w:cs="Times New Roman"/>
        </w:rPr>
        <w:t>ch</w:t>
      </w:r>
      <w:r>
        <w:rPr>
          <w:rFonts w:ascii="Times New Roman" w:hAnsi="Times New Roman" w:cs="Times New Roman"/>
        </w:rPr>
        <w:t xml:space="preserve"> z veřejných prostředků.</w:t>
      </w:r>
      <w:r w:rsidR="004D60E9">
        <w:rPr>
          <w:rFonts w:ascii="Times New Roman" w:hAnsi="Times New Roman" w:cs="Times New Roman"/>
        </w:rPr>
        <w:t xml:space="preserve"> </w:t>
      </w:r>
    </w:p>
    <w:sectPr w:rsidR="00766A5D" w:rsidRPr="00A51DCC" w:rsidSect="0055489A">
      <w:headerReference w:type="default" r:id="rId9"/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B5B" w:rsidRDefault="00A64B5B" w:rsidP="000012B7">
      <w:pPr>
        <w:spacing w:after="0" w:line="240" w:lineRule="auto"/>
      </w:pPr>
      <w:r>
        <w:separator/>
      </w:r>
    </w:p>
  </w:endnote>
  <w:endnote w:type="continuationSeparator" w:id="0">
    <w:p w:rsidR="00A64B5B" w:rsidRDefault="00A64B5B" w:rsidP="00001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B5B" w:rsidRDefault="00A64B5B" w:rsidP="000012B7">
      <w:pPr>
        <w:spacing w:after="0" w:line="240" w:lineRule="auto"/>
      </w:pPr>
      <w:r>
        <w:separator/>
      </w:r>
    </w:p>
  </w:footnote>
  <w:footnote w:type="continuationSeparator" w:id="0">
    <w:p w:rsidR="00A64B5B" w:rsidRDefault="00A64B5B" w:rsidP="000012B7">
      <w:pPr>
        <w:spacing w:after="0" w:line="240" w:lineRule="auto"/>
      </w:pPr>
      <w:r>
        <w:continuationSeparator/>
      </w:r>
    </w:p>
  </w:footnote>
  <w:footnote w:id="1">
    <w:p w:rsidR="006E6D4E" w:rsidRPr="00947AEF" w:rsidRDefault="006E6D4E" w:rsidP="006E6D4E">
      <w:pPr>
        <w:pStyle w:val="Textpoznpodarou"/>
        <w:rPr>
          <w:rFonts w:ascii="Times New Roman" w:hAnsi="Times New Roman" w:cs="Times New Roman"/>
        </w:rPr>
      </w:pPr>
      <w:r w:rsidRPr="00947AEF">
        <w:rPr>
          <w:rStyle w:val="Znakapoznpodarou"/>
          <w:rFonts w:ascii="Times New Roman" w:hAnsi="Times New Roman" w:cs="Times New Roman"/>
        </w:rPr>
        <w:footnoteRef/>
      </w:r>
      <w:r w:rsidRPr="00947AEF">
        <w:rPr>
          <w:rFonts w:ascii="Times New Roman" w:hAnsi="Times New Roman" w:cs="Times New Roman"/>
        </w:rPr>
        <w:t xml:space="preserve"> </w:t>
      </w:r>
      <w:proofErr w:type="spellStart"/>
      <w:r w:rsidRPr="00947AEF">
        <w:rPr>
          <w:rFonts w:ascii="Times New Roman" w:hAnsi="Times New Roman" w:cs="Times New Roman"/>
        </w:rPr>
        <w:t>Berlin</w:t>
      </w:r>
      <w:proofErr w:type="spellEnd"/>
      <w:r w:rsidRPr="00947AEF">
        <w:rPr>
          <w:rFonts w:ascii="Times New Roman" w:hAnsi="Times New Roman" w:cs="Times New Roman"/>
        </w:rPr>
        <w:t xml:space="preserve"> </w:t>
      </w:r>
      <w:proofErr w:type="spellStart"/>
      <w:r w:rsidRPr="00947AEF">
        <w:rPr>
          <w:rFonts w:ascii="Times New Roman" w:hAnsi="Times New Roman" w:cs="Times New Roman"/>
        </w:rPr>
        <w:t>Declaration</w:t>
      </w:r>
      <w:proofErr w:type="spellEnd"/>
      <w:r w:rsidRPr="00947AEF">
        <w:rPr>
          <w:rFonts w:ascii="Times New Roman" w:hAnsi="Times New Roman" w:cs="Times New Roman"/>
        </w:rPr>
        <w:t xml:space="preserve"> on Open Access to </w:t>
      </w:r>
      <w:proofErr w:type="spellStart"/>
      <w:r w:rsidRPr="00947AEF">
        <w:rPr>
          <w:rFonts w:ascii="Times New Roman" w:hAnsi="Times New Roman" w:cs="Times New Roman"/>
        </w:rPr>
        <w:t>Knowledge</w:t>
      </w:r>
      <w:proofErr w:type="spellEnd"/>
      <w:r w:rsidRPr="00947AEF">
        <w:rPr>
          <w:rFonts w:ascii="Times New Roman" w:hAnsi="Times New Roman" w:cs="Times New Roman"/>
        </w:rPr>
        <w:t xml:space="preserve"> in </w:t>
      </w:r>
      <w:proofErr w:type="spellStart"/>
      <w:r w:rsidRPr="00947AEF">
        <w:rPr>
          <w:rFonts w:ascii="Times New Roman" w:hAnsi="Times New Roman" w:cs="Times New Roman"/>
        </w:rPr>
        <w:t>the</w:t>
      </w:r>
      <w:proofErr w:type="spellEnd"/>
      <w:r w:rsidRPr="00947AEF">
        <w:rPr>
          <w:rFonts w:ascii="Times New Roman" w:hAnsi="Times New Roman" w:cs="Times New Roman"/>
        </w:rPr>
        <w:t xml:space="preserve"> </w:t>
      </w:r>
      <w:proofErr w:type="spellStart"/>
      <w:r w:rsidRPr="00947AEF">
        <w:rPr>
          <w:rFonts w:ascii="Times New Roman" w:hAnsi="Times New Roman" w:cs="Times New Roman"/>
        </w:rPr>
        <w:t>Sciences</w:t>
      </w:r>
      <w:proofErr w:type="spellEnd"/>
      <w:r w:rsidRPr="00947AEF">
        <w:rPr>
          <w:rFonts w:ascii="Times New Roman" w:hAnsi="Times New Roman" w:cs="Times New Roman"/>
        </w:rPr>
        <w:t xml:space="preserve"> and </w:t>
      </w:r>
      <w:proofErr w:type="spellStart"/>
      <w:r w:rsidRPr="00947AEF">
        <w:rPr>
          <w:rFonts w:ascii="Times New Roman" w:hAnsi="Times New Roman" w:cs="Times New Roman"/>
        </w:rPr>
        <w:t>Humanities</w:t>
      </w:r>
      <w:proofErr w:type="spellEnd"/>
      <w:r w:rsidRPr="00947AEF">
        <w:rPr>
          <w:rFonts w:ascii="Times New Roman" w:hAnsi="Times New Roman" w:cs="Times New Roman"/>
        </w:rPr>
        <w:t>, http://openaccess.mpg.de/286432/Berlin-Declaration</w:t>
      </w:r>
    </w:p>
  </w:footnote>
  <w:footnote w:id="2">
    <w:p w:rsidR="006E6D4E" w:rsidRPr="00947AEF" w:rsidRDefault="006E6D4E" w:rsidP="006E6D4E">
      <w:pPr>
        <w:pStyle w:val="Textpoznpodarou"/>
        <w:rPr>
          <w:rFonts w:ascii="Times New Roman" w:hAnsi="Times New Roman" w:cs="Times New Roman"/>
        </w:rPr>
      </w:pPr>
      <w:r w:rsidRPr="00947AEF">
        <w:rPr>
          <w:rStyle w:val="Znakapoznpodarou"/>
          <w:rFonts w:ascii="Times New Roman" w:hAnsi="Times New Roman" w:cs="Times New Roman"/>
        </w:rPr>
        <w:footnoteRef/>
      </w:r>
      <w:r w:rsidRPr="00947AEF">
        <w:rPr>
          <w:rFonts w:ascii="Times New Roman" w:hAnsi="Times New Roman" w:cs="Times New Roman"/>
        </w:rPr>
        <w:t xml:space="preserve"> </w:t>
      </w:r>
      <w:proofErr w:type="spellStart"/>
      <w:r w:rsidRPr="00947AEF">
        <w:rPr>
          <w:rFonts w:ascii="Times New Roman" w:hAnsi="Times New Roman" w:cs="Times New Roman"/>
        </w:rPr>
        <w:t>Declaration</w:t>
      </w:r>
      <w:proofErr w:type="spellEnd"/>
      <w:r w:rsidRPr="00947AEF">
        <w:rPr>
          <w:rFonts w:ascii="Times New Roman" w:hAnsi="Times New Roman" w:cs="Times New Roman"/>
        </w:rPr>
        <w:t xml:space="preserve"> on Access to </w:t>
      </w:r>
      <w:proofErr w:type="spellStart"/>
      <w:r w:rsidRPr="00947AEF">
        <w:rPr>
          <w:rFonts w:ascii="Times New Roman" w:hAnsi="Times New Roman" w:cs="Times New Roman"/>
        </w:rPr>
        <w:t>Research</w:t>
      </w:r>
      <w:proofErr w:type="spellEnd"/>
      <w:r w:rsidRPr="00947AEF">
        <w:rPr>
          <w:rFonts w:ascii="Times New Roman" w:hAnsi="Times New Roman" w:cs="Times New Roman"/>
        </w:rPr>
        <w:t xml:space="preserve"> Data </w:t>
      </w:r>
      <w:proofErr w:type="spellStart"/>
      <w:r w:rsidRPr="00947AEF">
        <w:rPr>
          <w:rFonts w:ascii="Times New Roman" w:hAnsi="Times New Roman" w:cs="Times New Roman"/>
        </w:rPr>
        <w:t>from</w:t>
      </w:r>
      <w:proofErr w:type="spellEnd"/>
      <w:r w:rsidRPr="00947AEF">
        <w:rPr>
          <w:rFonts w:ascii="Times New Roman" w:hAnsi="Times New Roman" w:cs="Times New Roman"/>
        </w:rPr>
        <w:t xml:space="preserve"> Public </w:t>
      </w:r>
      <w:proofErr w:type="spellStart"/>
      <w:r w:rsidRPr="00947AEF">
        <w:rPr>
          <w:rFonts w:ascii="Times New Roman" w:hAnsi="Times New Roman" w:cs="Times New Roman"/>
        </w:rPr>
        <w:t>Funding</w:t>
      </w:r>
      <w:proofErr w:type="spellEnd"/>
      <w:r w:rsidRPr="00947AEF">
        <w:rPr>
          <w:rFonts w:ascii="Times New Roman" w:hAnsi="Times New Roman" w:cs="Times New Roman"/>
        </w:rPr>
        <w:t xml:space="preserve">, C(2004)31/REV1, viz též OECD </w:t>
      </w:r>
      <w:proofErr w:type="spellStart"/>
      <w:r w:rsidRPr="00947AEF">
        <w:rPr>
          <w:rFonts w:ascii="Times New Roman" w:hAnsi="Times New Roman" w:cs="Times New Roman"/>
        </w:rPr>
        <w:t>Principles</w:t>
      </w:r>
      <w:proofErr w:type="spellEnd"/>
      <w:r w:rsidRPr="00947AEF">
        <w:rPr>
          <w:rFonts w:ascii="Times New Roman" w:hAnsi="Times New Roman" w:cs="Times New Roman"/>
        </w:rPr>
        <w:t xml:space="preserve"> and </w:t>
      </w:r>
      <w:proofErr w:type="spellStart"/>
      <w:r w:rsidRPr="00947AEF">
        <w:rPr>
          <w:rFonts w:ascii="Times New Roman" w:hAnsi="Times New Roman" w:cs="Times New Roman"/>
        </w:rPr>
        <w:t>Guidelines</w:t>
      </w:r>
      <w:proofErr w:type="spellEnd"/>
      <w:r w:rsidRPr="00947AEF">
        <w:rPr>
          <w:rFonts w:ascii="Times New Roman" w:hAnsi="Times New Roman" w:cs="Times New Roman"/>
        </w:rPr>
        <w:t xml:space="preserve"> </w:t>
      </w:r>
      <w:proofErr w:type="spellStart"/>
      <w:r w:rsidRPr="00947AEF">
        <w:rPr>
          <w:rFonts w:ascii="Times New Roman" w:hAnsi="Times New Roman" w:cs="Times New Roman"/>
        </w:rPr>
        <w:t>for</w:t>
      </w:r>
      <w:proofErr w:type="spellEnd"/>
      <w:r w:rsidRPr="00947AEF">
        <w:rPr>
          <w:rFonts w:ascii="Times New Roman" w:hAnsi="Times New Roman" w:cs="Times New Roman"/>
        </w:rPr>
        <w:t xml:space="preserve"> Access to </w:t>
      </w:r>
      <w:proofErr w:type="spellStart"/>
      <w:r w:rsidRPr="00947AEF">
        <w:rPr>
          <w:rFonts w:ascii="Times New Roman" w:hAnsi="Times New Roman" w:cs="Times New Roman"/>
        </w:rPr>
        <w:t>Research</w:t>
      </w:r>
      <w:proofErr w:type="spellEnd"/>
      <w:r w:rsidRPr="00947AEF">
        <w:rPr>
          <w:rFonts w:ascii="Times New Roman" w:hAnsi="Times New Roman" w:cs="Times New Roman"/>
        </w:rPr>
        <w:t xml:space="preserve"> Data </w:t>
      </w:r>
      <w:proofErr w:type="spellStart"/>
      <w:r w:rsidRPr="00947AEF">
        <w:rPr>
          <w:rFonts w:ascii="Times New Roman" w:hAnsi="Times New Roman" w:cs="Times New Roman"/>
        </w:rPr>
        <w:t>from</w:t>
      </w:r>
      <w:proofErr w:type="spellEnd"/>
      <w:r w:rsidRPr="00947AEF">
        <w:rPr>
          <w:rFonts w:ascii="Times New Roman" w:hAnsi="Times New Roman" w:cs="Times New Roman"/>
        </w:rPr>
        <w:t xml:space="preserve"> Public </w:t>
      </w:r>
      <w:proofErr w:type="spellStart"/>
      <w:r w:rsidRPr="00947AEF">
        <w:rPr>
          <w:rFonts w:ascii="Times New Roman" w:hAnsi="Times New Roman" w:cs="Times New Roman"/>
        </w:rPr>
        <w:t>Funding</w:t>
      </w:r>
      <w:proofErr w:type="spellEnd"/>
      <w:r w:rsidRPr="00947AEF">
        <w:rPr>
          <w:rFonts w:ascii="Times New Roman" w:hAnsi="Times New Roman" w:cs="Times New Roman"/>
        </w:rPr>
        <w:t xml:space="preserve"> (2007), http://www.oecd.org/science/sci-tech/38500813.pdf</w:t>
      </w:r>
    </w:p>
  </w:footnote>
  <w:footnote w:id="3">
    <w:p w:rsidR="006E6D4E" w:rsidRPr="00947AEF" w:rsidRDefault="006E6D4E" w:rsidP="006E6D4E">
      <w:pPr>
        <w:pStyle w:val="Textpoznpodarou"/>
        <w:rPr>
          <w:rFonts w:ascii="Times New Roman" w:hAnsi="Times New Roman" w:cs="Times New Roman"/>
        </w:rPr>
      </w:pPr>
      <w:r w:rsidRPr="00947AEF">
        <w:rPr>
          <w:rStyle w:val="Znakapoznpodarou"/>
          <w:rFonts w:ascii="Times New Roman" w:hAnsi="Times New Roman" w:cs="Times New Roman"/>
        </w:rPr>
        <w:footnoteRef/>
      </w:r>
      <w:r w:rsidRPr="00947AEF">
        <w:rPr>
          <w:rFonts w:ascii="Times New Roman" w:hAnsi="Times New Roman" w:cs="Times New Roman"/>
        </w:rPr>
        <w:t xml:space="preserve"> Open Access </w:t>
      </w:r>
      <w:proofErr w:type="spellStart"/>
      <w:r w:rsidRPr="00947AEF">
        <w:rPr>
          <w:rFonts w:ascii="Times New Roman" w:hAnsi="Times New Roman" w:cs="Times New Roman"/>
        </w:rPr>
        <w:t>Guidelines</w:t>
      </w:r>
      <w:proofErr w:type="spellEnd"/>
      <w:r w:rsidRPr="00947AEF">
        <w:rPr>
          <w:rFonts w:ascii="Times New Roman" w:hAnsi="Times New Roman" w:cs="Times New Roman"/>
        </w:rPr>
        <w:t xml:space="preserve"> </w:t>
      </w:r>
      <w:proofErr w:type="spellStart"/>
      <w:r w:rsidRPr="00947AEF">
        <w:rPr>
          <w:rFonts w:ascii="Times New Roman" w:hAnsi="Times New Roman" w:cs="Times New Roman"/>
        </w:rPr>
        <w:t>for</w:t>
      </w:r>
      <w:proofErr w:type="spellEnd"/>
      <w:r w:rsidRPr="00947AEF">
        <w:rPr>
          <w:rFonts w:ascii="Times New Roman" w:hAnsi="Times New Roman" w:cs="Times New Roman"/>
        </w:rPr>
        <w:t xml:space="preserve"> </w:t>
      </w:r>
      <w:proofErr w:type="spellStart"/>
      <w:r w:rsidRPr="00947AEF">
        <w:rPr>
          <w:rFonts w:ascii="Times New Roman" w:hAnsi="Times New Roman" w:cs="Times New Roman"/>
        </w:rPr>
        <w:t>researchers</w:t>
      </w:r>
      <w:proofErr w:type="spellEnd"/>
      <w:r w:rsidRPr="00947AEF">
        <w:rPr>
          <w:rFonts w:ascii="Times New Roman" w:hAnsi="Times New Roman" w:cs="Times New Roman"/>
        </w:rPr>
        <w:t xml:space="preserve"> </w:t>
      </w:r>
      <w:proofErr w:type="spellStart"/>
      <w:r w:rsidRPr="00947AEF">
        <w:rPr>
          <w:rFonts w:ascii="Times New Roman" w:hAnsi="Times New Roman" w:cs="Times New Roman"/>
        </w:rPr>
        <w:t>funded</w:t>
      </w:r>
      <w:proofErr w:type="spellEnd"/>
      <w:r w:rsidRPr="00947AEF">
        <w:rPr>
          <w:rFonts w:ascii="Times New Roman" w:hAnsi="Times New Roman" w:cs="Times New Roman"/>
        </w:rPr>
        <w:t xml:space="preserve"> by the ERC, http://erc.europa.eu/sites/default/files/document/file/ERC_Open_Access_Guidelines-revised_2013.pdf</w:t>
      </w:r>
    </w:p>
  </w:footnote>
  <w:footnote w:id="4">
    <w:p w:rsidR="008135FB" w:rsidRDefault="008135F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proofErr w:type="spellStart"/>
      <w:r w:rsidRPr="00FB0553">
        <w:rPr>
          <w:rStyle w:val="Siln"/>
          <w:rFonts w:ascii="Times New Roman" w:hAnsi="Times New Roman" w:cs="Times New Roman"/>
          <w:b w:val="0"/>
        </w:rPr>
        <w:t>Regulation</w:t>
      </w:r>
      <w:proofErr w:type="spellEnd"/>
      <w:r w:rsidRPr="00FB0553">
        <w:rPr>
          <w:rStyle w:val="Siln"/>
          <w:rFonts w:ascii="Times New Roman" w:hAnsi="Times New Roman" w:cs="Times New Roman"/>
          <w:b w:val="0"/>
        </w:rPr>
        <w:t xml:space="preserve"> (EU) No 1290/2013 </w:t>
      </w:r>
      <w:proofErr w:type="spellStart"/>
      <w:r w:rsidRPr="00FB0553">
        <w:rPr>
          <w:rStyle w:val="Siln"/>
          <w:rFonts w:ascii="Times New Roman" w:hAnsi="Times New Roman" w:cs="Times New Roman"/>
          <w:b w:val="0"/>
        </w:rPr>
        <w:t>of</w:t>
      </w:r>
      <w:proofErr w:type="spellEnd"/>
      <w:r w:rsidRPr="00FB0553">
        <w:rPr>
          <w:rStyle w:val="Siln"/>
          <w:rFonts w:ascii="Times New Roman" w:hAnsi="Times New Roman" w:cs="Times New Roman"/>
          <w:b w:val="0"/>
        </w:rPr>
        <w:t xml:space="preserve"> </w:t>
      </w:r>
      <w:proofErr w:type="spellStart"/>
      <w:r w:rsidRPr="00FB0553">
        <w:rPr>
          <w:rStyle w:val="Siln"/>
          <w:rFonts w:ascii="Times New Roman" w:hAnsi="Times New Roman" w:cs="Times New Roman"/>
          <w:b w:val="0"/>
        </w:rPr>
        <w:t>the</w:t>
      </w:r>
      <w:proofErr w:type="spellEnd"/>
      <w:r w:rsidRPr="00FB0553">
        <w:rPr>
          <w:rStyle w:val="Siln"/>
          <w:rFonts w:ascii="Times New Roman" w:hAnsi="Times New Roman" w:cs="Times New Roman"/>
          <w:b w:val="0"/>
        </w:rPr>
        <w:t xml:space="preserve"> </w:t>
      </w:r>
      <w:proofErr w:type="spellStart"/>
      <w:r w:rsidRPr="00FB0553">
        <w:rPr>
          <w:rStyle w:val="Siln"/>
          <w:rFonts w:ascii="Times New Roman" w:hAnsi="Times New Roman" w:cs="Times New Roman"/>
          <w:b w:val="0"/>
        </w:rPr>
        <w:t>European</w:t>
      </w:r>
      <w:proofErr w:type="spellEnd"/>
      <w:r w:rsidRPr="00FB0553">
        <w:rPr>
          <w:rStyle w:val="Siln"/>
          <w:rFonts w:ascii="Times New Roman" w:hAnsi="Times New Roman" w:cs="Times New Roman"/>
          <w:b w:val="0"/>
        </w:rPr>
        <w:t xml:space="preserve"> </w:t>
      </w:r>
      <w:proofErr w:type="spellStart"/>
      <w:r w:rsidRPr="00FB0553">
        <w:rPr>
          <w:rStyle w:val="Siln"/>
          <w:rFonts w:ascii="Times New Roman" w:hAnsi="Times New Roman" w:cs="Times New Roman"/>
          <w:b w:val="0"/>
        </w:rPr>
        <w:t>Parliament</w:t>
      </w:r>
      <w:proofErr w:type="spellEnd"/>
      <w:r w:rsidRPr="00FB0553">
        <w:rPr>
          <w:rStyle w:val="Siln"/>
          <w:rFonts w:ascii="Times New Roman" w:hAnsi="Times New Roman" w:cs="Times New Roman"/>
          <w:b w:val="0"/>
        </w:rPr>
        <w:t xml:space="preserve"> and </w:t>
      </w:r>
      <w:proofErr w:type="spellStart"/>
      <w:r w:rsidRPr="00FB0553">
        <w:rPr>
          <w:rStyle w:val="Siln"/>
          <w:rFonts w:ascii="Times New Roman" w:hAnsi="Times New Roman" w:cs="Times New Roman"/>
          <w:b w:val="0"/>
        </w:rPr>
        <w:t>of</w:t>
      </w:r>
      <w:proofErr w:type="spellEnd"/>
      <w:r w:rsidRPr="00FB0553">
        <w:rPr>
          <w:rStyle w:val="Siln"/>
          <w:rFonts w:ascii="Times New Roman" w:hAnsi="Times New Roman" w:cs="Times New Roman"/>
          <w:b w:val="0"/>
        </w:rPr>
        <w:t xml:space="preserve"> </w:t>
      </w:r>
      <w:proofErr w:type="spellStart"/>
      <w:r w:rsidRPr="00FB0553">
        <w:rPr>
          <w:rStyle w:val="Siln"/>
          <w:rFonts w:ascii="Times New Roman" w:hAnsi="Times New Roman" w:cs="Times New Roman"/>
          <w:b w:val="0"/>
        </w:rPr>
        <w:t>the</w:t>
      </w:r>
      <w:proofErr w:type="spellEnd"/>
      <w:r w:rsidRPr="00FB0553">
        <w:rPr>
          <w:rStyle w:val="Siln"/>
          <w:rFonts w:ascii="Times New Roman" w:hAnsi="Times New Roman" w:cs="Times New Roman"/>
          <w:b w:val="0"/>
        </w:rPr>
        <w:t xml:space="preserve"> </w:t>
      </w:r>
      <w:proofErr w:type="spellStart"/>
      <w:r w:rsidRPr="00FB0553">
        <w:rPr>
          <w:rStyle w:val="Siln"/>
          <w:rFonts w:ascii="Times New Roman" w:hAnsi="Times New Roman" w:cs="Times New Roman"/>
          <w:b w:val="0"/>
        </w:rPr>
        <w:t>Council</w:t>
      </w:r>
      <w:proofErr w:type="spellEnd"/>
      <w:r w:rsidRPr="00FB0553">
        <w:rPr>
          <w:rStyle w:val="Siln"/>
          <w:rFonts w:ascii="Times New Roman" w:hAnsi="Times New Roman" w:cs="Times New Roman"/>
          <w:b w:val="0"/>
        </w:rPr>
        <w:t xml:space="preserve"> </w:t>
      </w:r>
      <w:proofErr w:type="spellStart"/>
      <w:r w:rsidRPr="00FB0553">
        <w:rPr>
          <w:rStyle w:val="Siln"/>
          <w:rFonts w:ascii="Times New Roman" w:hAnsi="Times New Roman" w:cs="Times New Roman"/>
          <w:b w:val="0"/>
        </w:rPr>
        <w:t>of</w:t>
      </w:r>
      <w:proofErr w:type="spellEnd"/>
      <w:r w:rsidRPr="00FB0553">
        <w:rPr>
          <w:rStyle w:val="Siln"/>
          <w:rFonts w:ascii="Times New Roman" w:hAnsi="Times New Roman" w:cs="Times New Roman"/>
          <w:b w:val="0"/>
        </w:rPr>
        <w:t xml:space="preserve"> 11 </w:t>
      </w:r>
      <w:proofErr w:type="spellStart"/>
      <w:r w:rsidRPr="00FB0553">
        <w:rPr>
          <w:rStyle w:val="Siln"/>
          <w:rFonts w:ascii="Times New Roman" w:hAnsi="Times New Roman" w:cs="Times New Roman"/>
          <w:b w:val="0"/>
        </w:rPr>
        <w:t>December</w:t>
      </w:r>
      <w:proofErr w:type="spellEnd"/>
      <w:r w:rsidRPr="00FB0553">
        <w:rPr>
          <w:rStyle w:val="Siln"/>
          <w:rFonts w:ascii="Times New Roman" w:hAnsi="Times New Roman" w:cs="Times New Roman"/>
          <w:b w:val="0"/>
        </w:rPr>
        <w:t xml:space="preserve"> 2013 </w:t>
      </w:r>
      <w:proofErr w:type="spellStart"/>
      <w:r w:rsidRPr="00FB0553">
        <w:rPr>
          <w:rStyle w:val="Siln"/>
          <w:rFonts w:ascii="Times New Roman" w:hAnsi="Times New Roman" w:cs="Times New Roman"/>
          <w:b w:val="0"/>
        </w:rPr>
        <w:t>laying</w:t>
      </w:r>
      <w:proofErr w:type="spellEnd"/>
      <w:r w:rsidRPr="00FB0553">
        <w:rPr>
          <w:rStyle w:val="Siln"/>
          <w:rFonts w:ascii="Times New Roman" w:hAnsi="Times New Roman" w:cs="Times New Roman"/>
          <w:b w:val="0"/>
        </w:rPr>
        <w:t xml:space="preserve"> </w:t>
      </w:r>
      <w:proofErr w:type="spellStart"/>
      <w:r w:rsidRPr="00FB0553">
        <w:rPr>
          <w:rStyle w:val="Siln"/>
          <w:rFonts w:ascii="Times New Roman" w:hAnsi="Times New Roman" w:cs="Times New Roman"/>
          <w:b w:val="0"/>
        </w:rPr>
        <w:t>down</w:t>
      </w:r>
      <w:proofErr w:type="spellEnd"/>
      <w:r w:rsidRPr="00FB0553">
        <w:rPr>
          <w:rStyle w:val="Siln"/>
          <w:rFonts w:ascii="Times New Roman" w:hAnsi="Times New Roman" w:cs="Times New Roman"/>
          <w:b w:val="0"/>
        </w:rPr>
        <w:t xml:space="preserve"> </w:t>
      </w:r>
      <w:proofErr w:type="spellStart"/>
      <w:r w:rsidRPr="00FB0553">
        <w:rPr>
          <w:rStyle w:val="Siln"/>
          <w:rFonts w:ascii="Times New Roman" w:hAnsi="Times New Roman" w:cs="Times New Roman"/>
          <w:b w:val="0"/>
        </w:rPr>
        <w:t>the</w:t>
      </w:r>
      <w:proofErr w:type="spellEnd"/>
      <w:r w:rsidRPr="00FB0553">
        <w:rPr>
          <w:rStyle w:val="Siln"/>
          <w:rFonts w:ascii="Times New Roman" w:hAnsi="Times New Roman" w:cs="Times New Roman"/>
          <w:b w:val="0"/>
        </w:rPr>
        <w:t xml:space="preserve"> </w:t>
      </w:r>
      <w:proofErr w:type="spellStart"/>
      <w:r w:rsidRPr="00FB0553">
        <w:rPr>
          <w:rStyle w:val="Siln"/>
          <w:rFonts w:ascii="Times New Roman" w:hAnsi="Times New Roman" w:cs="Times New Roman"/>
          <w:b w:val="0"/>
        </w:rPr>
        <w:t>rules</w:t>
      </w:r>
      <w:proofErr w:type="spellEnd"/>
      <w:r w:rsidRPr="00FB0553">
        <w:rPr>
          <w:rStyle w:val="Siln"/>
          <w:rFonts w:ascii="Times New Roman" w:hAnsi="Times New Roman" w:cs="Times New Roman"/>
          <w:b w:val="0"/>
        </w:rPr>
        <w:t xml:space="preserve"> </w:t>
      </w:r>
      <w:proofErr w:type="spellStart"/>
      <w:r w:rsidRPr="00FB0553">
        <w:rPr>
          <w:rStyle w:val="Siln"/>
          <w:rFonts w:ascii="Times New Roman" w:hAnsi="Times New Roman" w:cs="Times New Roman"/>
          <w:b w:val="0"/>
        </w:rPr>
        <w:t>for</w:t>
      </w:r>
      <w:proofErr w:type="spellEnd"/>
      <w:r w:rsidRPr="00FB0553">
        <w:rPr>
          <w:rStyle w:val="Siln"/>
          <w:rFonts w:ascii="Times New Roman" w:hAnsi="Times New Roman" w:cs="Times New Roman"/>
          <w:b w:val="0"/>
        </w:rPr>
        <w:t xml:space="preserve"> </w:t>
      </w:r>
      <w:proofErr w:type="spellStart"/>
      <w:r w:rsidRPr="00FB0553">
        <w:rPr>
          <w:rStyle w:val="Siln"/>
          <w:rFonts w:ascii="Times New Roman" w:hAnsi="Times New Roman" w:cs="Times New Roman"/>
          <w:b w:val="0"/>
        </w:rPr>
        <w:t>participation</w:t>
      </w:r>
      <w:proofErr w:type="spellEnd"/>
      <w:r w:rsidRPr="00FB0553">
        <w:rPr>
          <w:rStyle w:val="Siln"/>
          <w:rFonts w:ascii="Times New Roman" w:hAnsi="Times New Roman" w:cs="Times New Roman"/>
          <w:b w:val="0"/>
        </w:rPr>
        <w:t xml:space="preserve"> and </w:t>
      </w:r>
      <w:proofErr w:type="spellStart"/>
      <w:r w:rsidRPr="00FB0553">
        <w:rPr>
          <w:rStyle w:val="Siln"/>
          <w:rFonts w:ascii="Times New Roman" w:hAnsi="Times New Roman" w:cs="Times New Roman"/>
          <w:b w:val="0"/>
        </w:rPr>
        <w:t>dissemination</w:t>
      </w:r>
      <w:proofErr w:type="spellEnd"/>
      <w:r w:rsidRPr="00FB0553">
        <w:rPr>
          <w:rStyle w:val="Siln"/>
          <w:rFonts w:ascii="Times New Roman" w:hAnsi="Times New Roman" w:cs="Times New Roman"/>
          <w:b w:val="0"/>
        </w:rPr>
        <w:t xml:space="preserve"> in "</w:t>
      </w:r>
      <w:proofErr w:type="spellStart"/>
      <w:r w:rsidRPr="00FB0553">
        <w:rPr>
          <w:rStyle w:val="Siln"/>
          <w:rFonts w:ascii="Times New Roman" w:hAnsi="Times New Roman" w:cs="Times New Roman"/>
          <w:b w:val="0"/>
        </w:rPr>
        <w:t>Horizon</w:t>
      </w:r>
      <w:proofErr w:type="spellEnd"/>
      <w:r w:rsidRPr="00FB0553">
        <w:rPr>
          <w:rStyle w:val="Siln"/>
          <w:rFonts w:ascii="Times New Roman" w:hAnsi="Times New Roman" w:cs="Times New Roman"/>
          <w:b w:val="0"/>
        </w:rPr>
        <w:t xml:space="preserve"> 2020 - </w:t>
      </w:r>
      <w:proofErr w:type="spellStart"/>
      <w:r w:rsidRPr="00FB0553">
        <w:rPr>
          <w:rStyle w:val="Siln"/>
          <w:rFonts w:ascii="Times New Roman" w:hAnsi="Times New Roman" w:cs="Times New Roman"/>
          <w:b w:val="0"/>
        </w:rPr>
        <w:t>the</w:t>
      </w:r>
      <w:proofErr w:type="spellEnd"/>
      <w:r w:rsidRPr="00FB0553">
        <w:rPr>
          <w:rStyle w:val="Siln"/>
          <w:rFonts w:ascii="Times New Roman" w:hAnsi="Times New Roman" w:cs="Times New Roman"/>
          <w:b w:val="0"/>
        </w:rPr>
        <w:t xml:space="preserve"> Framework </w:t>
      </w:r>
      <w:proofErr w:type="spellStart"/>
      <w:r w:rsidRPr="00FB0553">
        <w:rPr>
          <w:rStyle w:val="Siln"/>
          <w:rFonts w:ascii="Times New Roman" w:hAnsi="Times New Roman" w:cs="Times New Roman"/>
          <w:b w:val="0"/>
        </w:rPr>
        <w:t>Programme</w:t>
      </w:r>
      <w:proofErr w:type="spellEnd"/>
      <w:r w:rsidRPr="00FB0553">
        <w:rPr>
          <w:rStyle w:val="Siln"/>
          <w:rFonts w:ascii="Times New Roman" w:hAnsi="Times New Roman" w:cs="Times New Roman"/>
          <w:b w:val="0"/>
        </w:rPr>
        <w:t xml:space="preserve"> </w:t>
      </w:r>
      <w:proofErr w:type="spellStart"/>
      <w:r w:rsidRPr="00FB0553">
        <w:rPr>
          <w:rStyle w:val="Siln"/>
          <w:rFonts w:ascii="Times New Roman" w:hAnsi="Times New Roman" w:cs="Times New Roman"/>
          <w:b w:val="0"/>
        </w:rPr>
        <w:t>for</w:t>
      </w:r>
      <w:proofErr w:type="spellEnd"/>
      <w:r w:rsidRPr="00FB0553">
        <w:rPr>
          <w:rStyle w:val="Siln"/>
          <w:rFonts w:ascii="Times New Roman" w:hAnsi="Times New Roman" w:cs="Times New Roman"/>
          <w:b w:val="0"/>
        </w:rPr>
        <w:t xml:space="preserve"> </w:t>
      </w:r>
      <w:proofErr w:type="spellStart"/>
      <w:r w:rsidRPr="00FB0553">
        <w:rPr>
          <w:rStyle w:val="Siln"/>
          <w:rFonts w:ascii="Times New Roman" w:hAnsi="Times New Roman" w:cs="Times New Roman"/>
          <w:b w:val="0"/>
        </w:rPr>
        <w:t>Research</w:t>
      </w:r>
      <w:proofErr w:type="spellEnd"/>
      <w:r w:rsidRPr="00FB0553">
        <w:rPr>
          <w:rStyle w:val="Siln"/>
          <w:rFonts w:ascii="Times New Roman" w:hAnsi="Times New Roman" w:cs="Times New Roman"/>
          <w:b w:val="0"/>
        </w:rPr>
        <w:t xml:space="preserve"> and </w:t>
      </w:r>
      <w:proofErr w:type="spellStart"/>
      <w:r w:rsidRPr="00FB0553">
        <w:rPr>
          <w:rStyle w:val="Siln"/>
          <w:rFonts w:ascii="Times New Roman" w:hAnsi="Times New Roman" w:cs="Times New Roman"/>
          <w:b w:val="0"/>
        </w:rPr>
        <w:t>Innovation</w:t>
      </w:r>
      <w:proofErr w:type="spellEnd"/>
      <w:r w:rsidRPr="00FB0553">
        <w:rPr>
          <w:rStyle w:val="Siln"/>
          <w:rFonts w:ascii="Times New Roman" w:hAnsi="Times New Roman" w:cs="Times New Roman"/>
          <w:b w:val="0"/>
        </w:rPr>
        <w:t xml:space="preserve"> (2014-2020)" and </w:t>
      </w:r>
      <w:proofErr w:type="spellStart"/>
      <w:r w:rsidRPr="00FB0553">
        <w:rPr>
          <w:rStyle w:val="Siln"/>
          <w:rFonts w:ascii="Times New Roman" w:hAnsi="Times New Roman" w:cs="Times New Roman"/>
          <w:b w:val="0"/>
        </w:rPr>
        <w:t>repealing</w:t>
      </w:r>
      <w:proofErr w:type="spellEnd"/>
      <w:r w:rsidRPr="00FB0553">
        <w:rPr>
          <w:rStyle w:val="Siln"/>
          <w:rFonts w:ascii="Times New Roman" w:hAnsi="Times New Roman" w:cs="Times New Roman"/>
          <w:b w:val="0"/>
        </w:rPr>
        <w:t xml:space="preserve"> </w:t>
      </w:r>
      <w:proofErr w:type="spellStart"/>
      <w:r w:rsidRPr="00FB0553">
        <w:rPr>
          <w:rStyle w:val="Siln"/>
          <w:rFonts w:ascii="Times New Roman" w:hAnsi="Times New Roman" w:cs="Times New Roman"/>
          <w:b w:val="0"/>
        </w:rPr>
        <w:t>Regulation</w:t>
      </w:r>
      <w:proofErr w:type="spellEnd"/>
      <w:r w:rsidRPr="00FB0553">
        <w:rPr>
          <w:rStyle w:val="Siln"/>
          <w:rFonts w:ascii="Times New Roman" w:hAnsi="Times New Roman" w:cs="Times New Roman"/>
          <w:b w:val="0"/>
        </w:rPr>
        <w:t xml:space="preserve"> (EC) No 1906/2006</w:t>
      </w:r>
    </w:p>
  </w:footnote>
  <w:footnote w:id="5">
    <w:p w:rsidR="00596039" w:rsidRDefault="0059603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proofErr w:type="spellStart"/>
      <w:r w:rsidRPr="00947AEF">
        <w:rPr>
          <w:rFonts w:ascii="Times New Roman" w:hAnsi="Times New Roman" w:cs="Times New Roman"/>
        </w:rPr>
        <w:t>Guidelines</w:t>
      </w:r>
      <w:proofErr w:type="spellEnd"/>
      <w:r w:rsidRPr="00947AEF">
        <w:rPr>
          <w:rFonts w:ascii="Times New Roman" w:hAnsi="Times New Roman" w:cs="Times New Roman"/>
        </w:rPr>
        <w:t xml:space="preserve"> on Open Access to </w:t>
      </w:r>
      <w:proofErr w:type="spellStart"/>
      <w:r w:rsidRPr="00947AEF">
        <w:rPr>
          <w:rFonts w:ascii="Times New Roman" w:hAnsi="Times New Roman" w:cs="Times New Roman"/>
        </w:rPr>
        <w:t>Scientific</w:t>
      </w:r>
      <w:proofErr w:type="spellEnd"/>
      <w:r w:rsidRPr="00947AEF">
        <w:rPr>
          <w:rFonts w:ascii="Times New Roman" w:hAnsi="Times New Roman" w:cs="Times New Roman"/>
        </w:rPr>
        <w:t xml:space="preserve"> </w:t>
      </w:r>
      <w:proofErr w:type="spellStart"/>
      <w:r w:rsidRPr="00947AEF">
        <w:rPr>
          <w:rFonts w:ascii="Times New Roman" w:hAnsi="Times New Roman" w:cs="Times New Roman"/>
        </w:rPr>
        <w:t>Publications</w:t>
      </w:r>
      <w:proofErr w:type="spellEnd"/>
      <w:r w:rsidRPr="00947AEF">
        <w:rPr>
          <w:rFonts w:ascii="Times New Roman" w:hAnsi="Times New Roman" w:cs="Times New Roman"/>
        </w:rPr>
        <w:t xml:space="preserve"> and </w:t>
      </w:r>
      <w:proofErr w:type="spellStart"/>
      <w:r w:rsidRPr="00947AEF">
        <w:rPr>
          <w:rFonts w:ascii="Times New Roman" w:hAnsi="Times New Roman" w:cs="Times New Roman"/>
        </w:rPr>
        <w:t>Research</w:t>
      </w:r>
      <w:proofErr w:type="spellEnd"/>
      <w:r w:rsidRPr="00947AEF">
        <w:rPr>
          <w:rFonts w:ascii="Times New Roman" w:hAnsi="Times New Roman" w:cs="Times New Roman"/>
        </w:rPr>
        <w:t xml:space="preserve"> Data in </w:t>
      </w:r>
      <w:proofErr w:type="spellStart"/>
      <w:r w:rsidRPr="00947AEF">
        <w:rPr>
          <w:rFonts w:ascii="Times New Roman" w:hAnsi="Times New Roman" w:cs="Times New Roman"/>
        </w:rPr>
        <w:t>Horizon</w:t>
      </w:r>
      <w:proofErr w:type="spellEnd"/>
      <w:r w:rsidRPr="00947AEF">
        <w:rPr>
          <w:rFonts w:ascii="Times New Roman" w:hAnsi="Times New Roman" w:cs="Times New Roman"/>
        </w:rPr>
        <w:t xml:space="preserve"> 2020, http://ec.europa.eu/research/participants/data/ref/h2020/grants_manual/hi/oa_pilot/h2020-hi-oa-pilot-guide_en.pdf</w:t>
      </w:r>
    </w:p>
  </w:footnote>
  <w:footnote w:id="6">
    <w:p w:rsidR="00596039" w:rsidRPr="00EC6EA9" w:rsidRDefault="00596039" w:rsidP="00596039">
      <w:pPr>
        <w:pStyle w:val="Textpoznpodarou"/>
        <w:rPr>
          <w:rFonts w:ascii="Times New Roman" w:hAnsi="Times New Roman" w:cs="Times New Roman"/>
        </w:rPr>
      </w:pPr>
      <w:r w:rsidRPr="00EC6EA9">
        <w:rPr>
          <w:rStyle w:val="Znakapoznpodarou"/>
          <w:rFonts w:ascii="Times New Roman" w:hAnsi="Times New Roman" w:cs="Times New Roman"/>
        </w:rPr>
        <w:footnoteRef/>
      </w:r>
      <w:r w:rsidRPr="00EC6EA9">
        <w:rPr>
          <w:rFonts w:ascii="Times New Roman" w:hAnsi="Times New Roman" w:cs="Times New Roman"/>
        </w:rPr>
        <w:t xml:space="preserve"> http://eur-lex.europa.eu/LexUriServ/LexUriServ.do?uri=CELEX:32012H0417:EN:NOT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8209085"/>
      <w:docPartObj>
        <w:docPartGallery w:val="Page Numbers (Top of Page)"/>
        <w:docPartUnique/>
      </w:docPartObj>
    </w:sdtPr>
    <w:sdtEndPr/>
    <w:sdtContent>
      <w:p w:rsidR="00636A17" w:rsidRDefault="00636A17" w:rsidP="00636A17">
        <w:pPr>
          <w:pStyle w:val="Zhlav"/>
          <w:jc w:val="right"/>
        </w:pPr>
        <w:r>
          <w:t xml:space="preserve">Stránka </w:t>
        </w:r>
        <w:r w:rsidR="00232E32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 w:rsidR="00232E32">
          <w:rPr>
            <w:b/>
            <w:bCs/>
            <w:sz w:val="24"/>
            <w:szCs w:val="24"/>
          </w:rPr>
          <w:fldChar w:fldCharType="separate"/>
        </w:r>
        <w:r w:rsidR="0014218B">
          <w:rPr>
            <w:b/>
            <w:bCs/>
            <w:noProof/>
          </w:rPr>
          <w:t>1</w:t>
        </w:r>
        <w:r w:rsidR="00232E32">
          <w:rPr>
            <w:b/>
            <w:bCs/>
            <w:sz w:val="24"/>
            <w:szCs w:val="24"/>
          </w:rPr>
          <w:fldChar w:fldCharType="end"/>
        </w:r>
        <w:r>
          <w:t xml:space="preserve"> </w:t>
        </w:r>
        <w:proofErr w:type="gramStart"/>
        <w:r>
          <w:t>ze</w:t>
        </w:r>
        <w:proofErr w:type="gramEnd"/>
        <w:r>
          <w:t xml:space="preserve"> </w:t>
        </w:r>
        <w:r w:rsidR="00232E32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 w:rsidR="00232E32">
          <w:rPr>
            <w:b/>
            <w:bCs/>
            <w:sz w:val="24"/>
            <w:szCs w:val="24"/>
          </w:rPr>
          <w:fldChar w:fldCharType="separate"/>
        </w:r>
        <w:r w:rsidR="0014218B">
          <w:rPr>
            <w:b/>
            <w:bCs/>
            <w:noProof/>
          </w:rPr>
          <w:t>3</w:t>
        </w:r>
        <w:r w:rsidR="00232E32">
          <w:rPr>
            <w:b/>
            <w:bCs/>
            <w:sz w:val="24"/>
            <w:szCs w:val="24"/>
          </w:rPr>
          <w:fldChar w:fldCharType="end"/>
        </w:r>
      </w:p>
    </w:sdtContent>
  </w:sdt>
  <w:p w:rsidR="00636A17" w:rsidRDefault="00636A1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63ED"/>
    <w:multiLevelType w:val="hybridMultilevel"/>
    <w:tmpl w:val="8CFAC1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E1BED"/>
    <w:multiLevelType w:val="hybridMultilevel"/>
    <w:tmpl w:val="1A42CCF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9E488A"/>
    <w:multiLevelType w:val="hybridMultilevel"/>
    <w:tmpl w:val="482C20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54484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336B5210"/>
    <w:multiLevelType w:val="hybridMultilevel"/>
    <w:tmpl w:val="9378D6E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6993FC0"/>
    <w:multiLevelType w:val="hybridMultilevel"/>
    <w:tmpl w:val="588C4E5A"/>
    <w:lvl w:ilvl="0" w:tplc="314A40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546CE8"/>
    <w:multiLevelType w:val="hybridMultilevel"/>
    <w:tmpl w:val="9FE23284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45D0784A"/>
    <w:multiLevelType w:val="hybridMultilevel"/>
    <w:tmpl w:val="6F14E5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2850F67"/>
    <w:multiLevelType w:val="hybridMultilevel"/>
    <w:tmpl w:val="054818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0B6DCB"/>
    <w:multiLevelType w:val="hybridMultilevel"/>
    <w:tmpl w:val="C262C47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D606CD2"/>
    <w:multiLevelType w:val="multilevel"/>
    <w:tmpl w:val="2C88A9D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1">
    <w:nsid w:val="603E0442"/>
    <w:multiLevelType w:val="hybridMultilevel"/>
    <w:tmpl w:val="22C654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0E3194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66B159DA"/>
    <w:multiLevelType w:val="hybridMultilevel"/>
    <w:tmpl w:val="70609D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1B028B"/>
    <w:multiLevelType w:val="hybridMultilevel"/>
    <w:tmpl w:val="37263E28"/>
    <w:lvl w:ilvl="0" w:tplc="0405000F">
      <w:start w:val="1"/>
      <w:numFmt w:val="decimal"/>
      <w:lvlText w:val="%1."/>
      <w:lvlJc w:val="left"/>
      <w:pPr>
        <w:ind w:left="784" w:hanging="360"/>
      </w:pPr>
    </w:lvl>
    <w:lvl w:ilvl="1" w:tplc="0405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224" w:hanging="180"/>
      </w:pPr>
    </w:lvl>
    <w:lvl w:ilvl="3" w:tplc="0405000F" w:tentative="1">
      <w:start w:val="1"/>
      <w:numFmt w:val="decimal"/>
      <w:lvlText w:val="%4."/>
      <w:lvlJc w:val="left"/>
      <w:pPr>
        <w:ind w:left="2944" w:hanging="360"/>
      </w:pPr>
    </w:lvl>
    <w:lvl w:ilvl="4" w:tplc="04050019" w:tentative="1">
      <w:start w:val="1"/>
      <w:numFmt w:val="lowerLetter"/>
      <w:lvlText w:val="%5."/>
      <w:lvlJc w:val="left"/>
      <w:pPr>
        <w:ind w:left="3664" w:hanging="360"/>
      </w:pPr>
    </w:lvl>
    <w:lvl w:ilvl="5" w:tplc="0405001B" w:tentative="1">
      <w:start w:val="1"/>
      <w:numFmt w:val="lowerRoman"/>
      <w:lvlText w:val="%6."/>
      <w:lvlJc w:val="right"/>
      <w:pPr>
        <w:ind w:left="4384" w:hanging="180"/>
      </w:pPr>
    </w:lvl>
    <w:lvl w:ilvl="6" w:tplc="0405000F" w:tentative="1">
      <w:start w:val="1"/>
      <w:numFmt w:val="decimal"/>
      <w:lvlText w:val="%7."/>
      <w:lvlJc w:val="left"/>
      <w:pPr>
        <w:ind w:left="5104" w:hanging="360"/>
      </w:pPr>
    </w:lvl>
    <w:lvl w:ilvl="7" w:tplc="04050019" w:tentative="1">
      <w:start w:val="1"/>
      <w:numFmt w:val="lowerLetter"/>
      <w:lvlText w:val="%8."/>
      <w:lvlJc w:val="left"/>
      <w:pPr>
        <w:ind w:left="5824" w:hanging="360"/>
      </w:pPr>
    </w:lvl>
    <w:lvl w:ilvl="8" w:tplc="040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5">
    <w:nsid w:val="706F271E"/>
    <w:multiLevelType w:val="hybridMultilevel"/>
    <w:tmpl w:val="DB14243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7"/>
  </w:num>
  <w:num w:numId="5">
    <w:abstractNumId w:val="6"/>
  </w:num>
  <w:num w:numId="6">
    <w:abstractNumId w:val="11"/>
  </w:num>
  <w:num w:numId="7">
    <w:abstractNumId w:val="4"/>
  </w:num>
  <w:num w:numId="8">
    <w:abstractNumId w:val="15"/>
  </w:num>
  <w:num w:numId="9">
    <w:abstractNumId w:val="1"/>
  </w:num>
  <w:num w:numId="10">
    <w:abstractNumId w:val="5"/>
  </w:num>
  <w:num w:numId="11">
    <w:abstractNumId w:val="12"/>
  </w:num>
  <w:num w:numId="12">
    <w:abstractNumId w:val="14"/>
  </w:num>
  <w:num w:numId="13">
    <w:abstractNumId w:val="13"/>
  </w:num>
  <w:num w:numId="14">
    <w:abstractNumId w:val="3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8F8"/>
    <w:rsid w:val="000012B7"/>
    <w:rsid w:val="00091049"/>
    <w:rsid w:val="00095400"/>
    <w:rsid w:val="000A16FD"/>
    <w:rsid w:val="000A3452"/>
    <w:rsid w:val="000E6F58"/>
    <w:rsid w:val="001139BB"/>
    <w:rsid w:val="00125135"/>
    <w:rsid w:val="00134876"/>
    <w:rsid w:val="0014218B"/>
    <w:rsid w:val="00176480"/>
    <w:rsid w:val="00191B55"/>
    <w:rsid w:val="00197EF6"/>
    <w:rsid w:val="001A29CD"/>
    <w:rsid w:val="001E3CEB"/>
    <w:rsid w:val="001F21E8"/>
    <w:rsid w:val="001F2A19"/>
    <w:rsid w:val="00227A1A"/>
    <w:rsid w:val="00232E32"/>
    <w:rsid w:val="0025276F"/>
    <w:rsid w:val="0025464E"/>
    <w:rsid w:val="00275E8D"/>
    <w:rsid w:val="00295DF0"/>
    <w:rsid w:val="002F2448"/>
    <w:rsid w:val="002F3D40"/>
    <w:rsid w:val="002F57B9"/>
    <w:rsid w:val="003D2973"/>
    <w:rsid w:val="00403204"/>
    <w:rsid w:val="00404357"/>
    <w:rsid w:val="0048077F"/>
    <w:rsid w:val="00494983"/>
    <w:rsid w:val="004D60E9"/>
    <w:rsid w:val="00501053"/>
    <w:rsid w:val="0055489A"/>
    <w:rsid w:val="00590E83"/>
    <w:rsid w:val="00596039"/>
    <w:rsid w:val="00596565"/>
    <w:rsid w:val="005B4330"/>
    <w:rsid w:val="005B60BE"/>
    <w:rsid w:val="005C53AC"/>
    <w:rsid w:val="005F0456"/>
    <w:rsid w:val="005F56BB"/>
    <w:rsid w:val="00635A8C"/>
    <w:rsid w:val="00636A17"/>
    <w:rsid w:val="006A456F"/>
    <w:rsid w:val="006B795F"/>
    <w:rsid w:val="006B7B9A"/>
    <w:rsid w:val="006E191F"/>
    <w:rsid w:val="006E2B57"/>
    <w:rsid w:val="006E55C6"/>
    <w:rsid w:val="006E6D4E"/>
    <w:rsid w:val="00735E02"/>
    <w:rsid w:val="00742B22"/>
    <w:rsid w:val="00766A5D"/>
    <w:rsid w:val="00772DCB"/>
    <w:rsid w:val="00796234"/>
    <w:rsid w:val="007E3C2F"/>
    <w:rsid w:val="008135FB"/>
    <w:rsid w:val="008619E6"/>
    <w:rsid w:val="008A107D"/>
    <w:rsid w:val="008D1A26"/>
    <w:rsid w:val="008D29B8"/>
    <w:rsid w:val="008D3850"/>
    <w:rsid w:val="00907646"/>
    <w:rsid w:val="009467C4"/>
    <w:rsid w:val="00947AEF"/>
    <w:rsid w:val="00987650"/>
    <w:rsid w:val="009960B8"/>
    <w:rsid w:val="009A68F8"/>
    <w:rsid w:val="009C1C93"/>
    <w:rsid w:val="009D56BB"/>
    <w:rsid w:val="009D7FEA"/>
    <w:rsid w:val="00A00D66"/>
    <w:rsid w:val="00A03CB1"/>
    <w:rsid w:val="00A051C1"/>
    <w:rsid w:val="00A51DCC"/>
    <w:rsid w:val="00A57F06"/>
    <w:rsid w:val="00A64B5B"/>
    <w:rsid w:val="00A7124E"/>
    <w:rsid w:val="00AB4627"/>
    <w:rsid w:val="00AC6581"/>
    <w:rsid w:val="00B22307"/>
    <w:rsid w:val="00B30887"/>
    <w:rsid w:val="00B34A4A"/>
    <w:rsid w:val="00B66811"/>
    <w:rsid w:val="00B70272"/>
    <w:rsid w:val="00B81674"/>
    <w:rsid w:val="00BD147E"/>
    <w:rsid w:val="00BD59D1"/>
    <w:rsid w:val="00C051A0"/>
    <w:rsid w:val="00C36D48"/>
    <w:rsid w:val="00C67FF3"/>
    <w:rsid w:val="00CB19DF"/>
    <w:rsid w:val="00CE0EC2"/>
    <w:rsid w:val="00CF0F84"/>
    <w:rsid w:val="00D06BCA"/>
    <w:rsid w:val="00D576CF"/>
    <w:rsid w:val="00DB5243"/>
    <w:rsid w:val="00DC1200"/>
    <w:rsid w:val="00DC7AC8"/>
    <w:rsid w:val="00DF32FB"/>
    <w:rsid w:val="00E23BC5"/>
    <w:rsid w:val="00E809E2"/>
    <w:rsid w:val="00E81A22"/>
    <w:rsid w:val="00EB565B"/>
    <w:rsid w:val="00EC6EA9"/>
    <w:rsid w:val="00FA0426"/>
    <w:rsid w:val="00FA04DE"/>
    <w:rsid w:val="00FF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A34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66A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012B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012B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012B7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1F2A19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6E191F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0A34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0A34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766A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iln">
    <w:name w:val="Strong"/>
    <w:basedOn w:val="Standardnpsmoodstavce"/>
    <w:uiPriority w:val="22"/>
    <w:qFormat/>
    <w:rsid w:val="00A51DCC"/>
    <w:rPr>
      <w:b/>
      <w:bCs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D60E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D60E9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4D60E9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6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60E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36A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A17"/>
  </w:style>
  <w:style w:type="paragraph" w:styleId="Zpat">
    <w:name w:val="footer"/>
    <w:basedOn w:val="Normln"/>
    <w:link w:val="ZpatChar"/>
    <w:uiPriority w:val="99"/>
    <w:unhideWhenUsed/>
    <w:rsid w:val="00636A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A17"/>
  </w:style>
  <w:style w:type="paragraph" w:styleId="Textvysvtlivek">
    <w:name w:val="endnote text"/>
    <w:basedOn w:val="Normln"/>
    <w:link w:val="TextvysvtlivekChar"/>
    <w:uiPriority w:val="99"/>
    <w:semiHidden/>
    <w:unhideWhenUsed/>
    <w:rsid w:val="00CF0F84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F0F84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CF0F8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A34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66A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012B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012B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012B7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1F2A19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6E191F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0A34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0A34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766A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iln">
    <w:name w:val="Strong"/>
    <w:basedOn w:val="Standardnpsmoodstavce"/>
    <w:uiPriority w:val="22"/>
    <w:qFormat/>
    <w:rsid w:val="00A51DCC"/>
    <w:rPr>
      <w:b/>
      <w:bCs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D60E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D60E9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4D60E9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6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60E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36A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A17"/>
  </w:style>
  <w:style w:type="paragraph" w:styleId="Zpat">
    <w:name w:val="footer"/>
    <w:basedOn w:val="Normln"/>
    <w:link w:val="ZpatChar"/>
    <w:uiPriority w:val="99"/>
    <w:unhideWhenUsed/>
    <w:rsid w:val="00636A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A17"/>
  </w:style>
  <w:style w:type="paragraph" w:styleId="Textvysvtlivek">
    <w:name w:val="endnote text"/>
    <w:basedOn w:val="Normln"/>
    <w:link w:val="TextvysvtlivekChar"/>
    <w:uiPriority w:val="99"/>
    <w:semiHidden/>
    <w:unhideWhenUsed/>
    <w:rsid w:val="00CF0F84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F0F84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CF0F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6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3D287-52F9-4645-8DD7-E5A807047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1056</Words>
  <Characters>6235</Characters>
  <Application>Microsoft Office Word</Application>
  <DocSecurity>0</DocSecurity>
  <Lines>51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tka20</dc:creator>
  <cp:lastModifiedBy>Háňka Rudolf</cp:lastModifiedBy>
  <cp:revision>2</cp:revision>
  <cp:lastPrinted>2014-02-25T12:48:00Z</cp:lastPrinted>
  <dcterms:created xsi:type="dcterms:W3CDTF">2014-02-25T14:38:00Z</dcterms:created>
  <dcterms:modified xsi:type="dcterms:W3CDTF">2014-02-25T14:38:00Z</dcterms:modified>
</cp:coreProperties>
</file>